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D0E8A" w14:textId="77777777" w:rsidR="0046289F" w:rsidRDefault="0060382A">
      <w:pPr>
        <w:spacing w:after="0"/>
      </w:pPr>
      <w:r>
        <w:rPr>
          <w:noProof/>
        </w:rPr>
        <w:drawing>
          <wp:anchor distT="0" distB="0" distL="114300" distR="114300" simplePos="0" relativeHeight="251658240" behindDoc="0" locked="0" layoutInCell="1" allowOverlap="0" wp14:anchorId="621A5E11" wp14:editId="2897A6D7">
            <wp:simplePos x="0" y="0"/>
            <wp:positionH relativeFrom="column">
              <wp:posOffset>7619365</wp:posOffset>
            </wp:positionH>
            <wp:positionV relativeFrom="paragraph">
              <wp:posOffset>-243813</wp:posOffset>
            </wp:positionV>
            <wp:extent cx="1870710" cy="669290"/>
            <wp:effectExtent l="0" t="0" r="0" b="0"/>
            <wp:wrapSquare wrapText="bothSides"/>
            <wp:docPr id="92" name="Picture 92"/>
            <wp:cNvGraphicFramePr/>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7"/>
                    <a:stretch>
                      <a:fillRect/>
                    </a:stretch>
                  </pic:blipFill>
                  <pic:spPr>
                    <a:xfrm>
                      <a:off x="0" y="0"/>
                      <a:ext cx="1870710" cy="669290"/>
                    </a:xfrm>
                    <a:prstGeom prst="rect">
                      <a:avLst/>
                    </a:prstGeom>
                  </pic:spPr>
                </pic:pic>
              </a:graphicData>
            </a:graphic>
          </wp:anchor>
        </w:drawing>
      </w:r>
      <w:r>
        <w:rPr>
          <w:rFonts w:ascii="Times New Roman" w:eastAsia="Times New Roman" w:hAnsi="Times New Roman" w:cs="Times New Roman"/>
          <w:sz w:val="24"/>
        </w:rPr>
        <w:t xml:space="preserve">RISK ASSESSMENT RECORD </w:t>
      </w:r>
    </w:p>
    <w:p w14:paraId="7B0391D5" w14:textId="77777777" w:rsidR="0046289F" w:rsidRDefault="0060382A">
      <w:pPr>
        <w:spacing w:after="103"/>
      </w:pPr>
      <w:r>
        <w:rPr>
          <w:rFonts w:ascii="Arial" w:eastAsia="Arial" w:hAnsi="Arial" w:cs="Arial"/>
          <w:b/>
          <w:sz w:val="24"/>
        </w:rPr>
        <w:t xml:space="preserve"> </w:t>
      </w:r>
    </w:p>
    <w:p w14:paraId="52FE8014" w14:textId="77777777" w:rsidR="0046289F" w:rsidRDefault="0060382A">
      <w:pPr>
        <w:spacing w:after="0"/>
      </w:pPr>
      <w:r>
        <w:rPr>
          <w:rFonts w:ascii="Times New Roman" w:eastAsia="Times New Roman" w:hAnsi="Times New Roman" w:cs="Times New Roman"/>
          <w:sz w:val="24"/>
        </w:rPr>
        <w:t xml:space="preserve"> </w:t>
      </w:r>
    </w:p>
    <w:tbl>
      <w:tblPr>
        <w:tblStyle w:val="TableGrid"/>
        <w:tblW w:w="15355" w:type="dxa"/>
        <w:tblInd w:w="7" w:type="dxa"/>
        <w:tblCellMar>
          <w:top w:w="16" w:type="dxa"/>
          <w:left w:w="108" w:type="dxa"/>
          <w:right w:w="115" w:type="dxa"/>
        </w:tblCellMar>
        <w:tblLook w:val="04A0" w:firstRow="1" w:lastRow="0" w:firstColumn="1" w:lastColumn="0" w:noHBand="0" w:noVBand="1"/>
      </w:tblPr>
      <w:tblGrid>
        <w:gridCol w:w="5922"/>
        <w:gridCol w:w="3545"/>
        <w:gridCol w:w="3915"/>
        <w:gridCol w:w="1973"/>
      </w:tblGrid>
      <w:tr w:rsidR="0046289F" w14:paraId="2AE149E4" w14:textId="77777777">
        <w:trPr>
          <w:trHeight w:val="598"/>
        </w:trPr>
        <w:tc>
          <w:tcPr>
            <w:tcW w:w="5922" w:type="dxa"/>
            <w:vMerge w:val="restart"/>
            <w:tcBorders>
              <w:top w:val="single" w:sz="4" w:space="0" w:color="000000"/>
              <w:left w:val="single" w:sz="6" w:space="0" w:color="000000"/>
              <w:bottom w:val="single" w:sz="4" w:space="0" w:color="000000"/>
              <w:right w:val="single" w:sz="6" w:space="0" w:color="000000"/>
            </w:tcBorders>
          </w:tcPr>
          <w:p w14:paraId="08846818" w14:textId="77777777" w:rsidR="0046289F" w:rsidRDefault="0060382A">
            <w:pPr>
              <w:ind w:left="4"/>
              <w:jc w:val="center"/>
            </w:pPr>
            <w:r>
              <w:rPr>
                <w:rFonts w:ascii="Times New Roman" w:eastAsia="Times New Roman" w:hAnsi="Times New Roman" w:cs="Times New Roman"/>
                <w:b/>
                <w:sz w:val="20"/>
              </w:rPr>
              <w:t xml:space="preserve">ACTIVITY/ LOCATION/ EQUIPMENT/ PROJECT </w:t>
            </w:r>
          </w:p>
          <w:p w14:paraId="5A9A189D" w14:textId="77777777" w:rsidR="0046289F" w:rsidRDefault="0060382A">
            <w:r>
              <w:rPr>
                <w:rFonts w:ascii="Arial" w:eastAsia="Arial" w:hAnsi="Arial" w:cs="Arial"/>
              </w:rPr>
              <w:t xml:space="preserve">GENERAL HAZARDS TO BE CONSIDERED WHILST </w:t>
            </w:r>
          </w:p>
          <w:p w14:paraId="64AF2C34" w14:textId="77777777" w:rsidR="0046289F" w:rsidRDefault="0060382A">
            <w:r>
              <w:rPr>
                <w:rFonts w:ascii="Arial" w:eastAsia="Arial" w:hAnsi="Arial" w:cs="Arial"/>
              </w:rPr>
              <w:t xml:space="preserve">UNDERTAKING CLEAN &amp; GREEN OPERATIONAL </w:t>
            </w:r>
          </w:p>
          <w:p w14:paraId="2F3FB9AF" w14:textId="77777777" w:rsidR="0046289F" w:rsidRDefault="0060382A">
            <w:r>
              <w:rPr>
                <w:rFonts w:ascii="Arial" w:eastAsia="Arial" w:hAnsi="Arial" w:cs="Arial"/>
              </w:rPr>
              <w:t xml:space="preserve">TASKS </w:t>
            </w:r>
          </w:p>
          <w:p w14:paraId="3AC32C8A" w14:textId="77777777" w:rsidR="0046289F" w:rsidRDefault="0060382A">
            <w:r>
              <w:rPr>
                <w:rFonts w:ascii="Arial" w:eastAsia="Arial" w:hAnsi="Arial" w:cs="Arial"/>
              </w:rPr>
              <w:t xml:space="preserve"> </w:t>
            </w:r>
          </w:p>
        </w:tc>
        <w:tc>
          <w:tcPr>
            <w:tcW w:w="3545" w:type="dxa"/>
            <w:tcBorders>
              <w:top w:val="single" w:sz="6" w:space="0" w:color="000000"/>
              <w:left w:val="single" w:sz="6" w:space="0" w:color="000000"/>
              <w:bottom w:val="single" w:sz="4" w:space="0" w:color="000000"/>
              <w:right w:val="single" w:sz="6" w:space="0" w:color="000000"/>
            </w:tcBorders>
          </w:tcPr>
          <w:p w14:paraId="6C908C49" w14:textId="77777777" w:rsidR="0046289F" w:rsidRDefault="0060382A">
            <w:pPr>
              <w:ind w:left="24"/>
              <w:jc w:val="center"/>
            </w:pPr>
            <w:r>
              <w:rPr>
                <w:rFonts w:ascii="Times New Roman" w:eastAsia="Times New Roman" w:hAnsi="Times New Roman" w:cs="Times New Roman"/>
                <w:b/>
                <w:sz w:val="20"/>
              </w:rPr>
              <w:t xml:space="preserve">FUNCTIONS/ PERSONS AFFECTED </w:t>
            </w:r>
          </w:p>
        </w:tc>
        <w:tc>
          <w:tcPr>
            <w:tcW w:w="3915" w:type="dxa"/>
            <w:vMerge w:val="restart"/>
            <w:tcBorders>
              <w:top w:val="single" w:sz="6" w:space="0" w:color="000000"/>
              <w:left w:val="single" w:sz="6" w:space="0" w:color="000000"/>
              <w:bottom w:val="single" w:sz="6" w:space="0" w:color="000000"/>
              <w:right w:val="single" w:sz="6" w:space="0" w:color="000000"/>
            </w:tcBorders>
          </w:tcPr>
          <w:p w14:paraId="0062CAC7" w14:textId="77777777" w:rsidR="0046289F" w:rsidRDefault="0060382A">
            <w:pPr>
              <w:ind w:left="55"/>
              <w:jc w:val="center"/>
            </w:pPr>
            <w:r>
              <w:rPr>
                <w:rFonts w:ascii="Times New Roman" w:eastAsia="Times New Roman" w:hAnsi="Times New Roman" w:cs="Times New Roman"/>
                <w:b/>
                <w:sz w:val="20"/>
              </w:rPr>
              <w:t xml:space="preserve"> </w:t>
            </w:r>
          </w:p>
          <w:p w14:paraId="6909EA50" w14:textId="77777777" w:rsidR="0046289F" w:rsidRDefault="0060382A">
            <w:pPr>
              <w:ind w:left="5"/>
              <w:jc w:val="center"/>
            </w:pPr>
            <w:r>
              <w:rPr>
                <w:rFonts w:ascii="Times New Roman" w:eastAsia="Times New Roman" w:hAnsi="Times New Roman" w:cs="Times New Roman"/>
                <w:b/>
                <w:sz w:val="20"/>
              </w:rPr>
              <w:t xml:space="preserve">ASSESSMENT DATE: 11/05/2022   </w:t>
            </w:r>
          </w:p>
          <w:p w14:paraId="3C6EFDD8" w14:textId="77777777" w:rsidR="0046289F" w:rsidRDefault="0060382A">
            <w:pPr>
              <w:ind w:left="55"/>
              <w:jc w:val="center"/>
            </w:pPr>
            <w:r>
              <w:rPr>
                <w:rFonts w:ascii="Times New Roman" w:eastAsia="Times New Roman" w:hAnsi="Times New Roman" w:cs="Times New Roman"/>
                <w:b/>
                <w:sz w:val="20"/>
              </w:rPr>
              <w:t xml:space="preserve"> </w:t>
            </w:r>
          </w:p>
          <w:p w14:paraId="090D1639" w14:textId="77777777" w:rsidR="0046289F" w:rsidRDefault="0060382A">
            <w:pPr>
              <w:ind w:left="55"/>
              <w:jc w:val="center"/>
            </w:pPr>
            <w:r>
              <w:rPr>
                <w:rFonts w:ascii="Times New Roman" w:eastAsia="Times New Roman" w:hAnsi="Times New Roman" w:cs="Times New Roman"/>
                <w:b/>
                <w:sz w:val="20"/>
              </w:rPr>
              <w:t xml:space="preserve"> </w:t>
            </w:r>
          </w:p>
          <w:p w14:paraId="561A3883" w14:textId="77777777" w:rsidR="0046289F" w:rsidRDefault="0060382A">
            <w:pPr>
              <w:ind w:left="614"/>
            </w:pPr>
            <w:r>
              <w:rPr>
                <w:rFonts w:ascii="Times New Roman" w:eastAsia="Times New Roman" w:hAnsi="Times New Roman" w:cs="Times New Roman"/>
                <w:b/>
                <w:sz w:val="20"/>
              </w:rPr>
              <w:t xml:space="preserve">REVIEW DATE: 11/05/2025       </w:t>
            </w:r>
          </w:p>
          <w:p w14:paraId="46F6CF15" w14:textId="77777777" w:rsidR="0046289F" w:rsidRDefault="0060382A">
            <w:pPr>
              <w:ind w:left="55"/>
              <w:jc w:val="center"/>
            </w:pPr>
            <w:r>
              <w:rPr>
                <w:rFonts w:ascii="Times New Roman" w:eastAsia="Times New Roman" w:hAnsi="Times New Roman" w:cs="Times New Roman"/>
                <w:b/>
                <w:sz w:val="20"/>
              </w:rPr>
              <w:t xml:space="preserve"> </w:t>
            </w:r>
          </w:p>
        </w:tc>
        <w:tc>
          <w:tcPr>
            <w:tcW w:w="1973" w:type="dxa"/>
            <w:vMerge w:val="restart"/>
            <w:tcBorders>
              <w:top w:val="single" w:sz="6" w:space="0" w:color="000000"/>
              <w:left w:val="single" w:sz="6" w:space="0" w:color="000000"/>
              <w:bottom w:val="single" w:sz="6" w:space="0" w:color="000000"/>
              <w:right w:val="single" w:sz="6" w:space="0" w:color="000000"/>
            </w:tcBorders>
          </w:tcPr>
          <w:p w14:paraId="05733C23" w14:textId="77777777" w:rsidR="0046289F" w:rsidRDefault="0060382A">
            <w:pPr>
              <w:ind w:left="57"/>
              <w:jc w:val="center"/>
            </w:pPr>
            <w:r>
              <w:rPr>
                <w:rFonts w:ascii="Times New Roman" w:eastAsia="Times New Roman" w:hAnsi="Times New Roman" w:cs="Times New Roman"/>
                <w:b/>
                <w:sz w:val="20"/>
              </w:rPr>
              <w:t xml:space="preserve"> </w:t>
            </w:r>
          </w:p>
          <w:p w14:paraId="30D6C695" w14:textId="77777777" w:rsidR="0046289F" w:rsidRDefault="0060382A">
            <w:pPr>
              <w:ind w:left="5"/>
              <w:jc w:val="center"/>
            </w:pPr>
            <w:r>
              <w:rPr>
                <w:rFonts w:ascii="Times New Roman" w:eastAsia="Times New Roman" w:hAnsi="Times New Roman" w:cs="Times New Roman"/>
                <w:b/>
                <w:sz w:val="20"/>
              </w:rPr>
              <w:t xml:space="preserve">RA NUMBER </w:t>
            </w:r>
          </w:p>
          <w:p w14:paraId="3A8D20FD" w14:textId="77777777" w:rsidR="0046289F" w:rsidRDefault="0060382A">
            <w:pPr>
              <w:ind w:left="57"/>
              <w:jc w:val="center"/>
            </w:pPr>
            <w:r>
              <w:rPr>
                <w:rFonts w:ascii="Times New Roman" w:eastAsia="Times New Roman" w:hAnsi="Times New Roman" w:cs="Times New Roman"/>
                <w:b/>
                <w:sz w:val="20"/>
              </w:rPr>
              <w:t xml:space="preserve"> </w:t>
            </w:r>
          </w:p>
          <w:p w14:paraId="5337621A" w14:textId="77777777" w:rsidR="0046289F" w:rsidRDefault="0060382A">
            <w:pPr>
              <w:ind w:left="6"/>
              <w:jc w:val="center"/>
            </w:pPr>
            <w:r>
              <w:rPr>
                <w:rFonts w:ascii="Times New Roman" w:eastAsia="Times New Roman" w:hAnsi="Times New Roman" w:cs="Times New Roman"/>
                <w:b/>
                <w:sz w:val="20"/>
              </w:rPr>
              <w:t xml:space="preserve">RL / CG / 56 </w:t>
            </w:r>
          </w:p>
          <w:p w14:paraId="0EBB5145" w14:textId="77777777" w:rsidR="0046289F" w:rsidRDefault="0060382A">
            <w:pPr>
              <w:ind w:left="57"/>
              <w:jc w:val="center"/>
            </w:pPr>
            <w:r>
              <w:rPr>
                <w:rFonts w:ascii="Times New Roman" w:eastAsia="Times New Roman" w:hAnsi="Times New Roman" w:cs="Times New Roman"/>
                <w:b/>
                <w:sz w:val="20"/>
              </w:rPr>
              <w:t xml:space="preserve"> </w:t>
            </w:r>
          </w:p>
          <w:p w14:paraId="43298508" w14:textId="77777777" w:rsidR="0046289F" w:rsidRDefault="0060382A">
            <w:pPr>
              <w:ind w:left="6"/>
              <w:jc w:val="center"/>
            </w:pPr>
            <w:r>
              <w:rPr>
                <w:rFonts w:ascii="Times New Roman" w:eastAsia="Times New Roman" w:hAnsi="Times New Roman" w:cs="Times New Roman"/>
                <w:b/>
                <w:color w:val="FF0000"/>
                <w:sz w:val="20"/>
              </w:rPr>
              <w:t xml:space="preserve">Revision 6 </w:t>
            </w:r>
          </w:p>
        </w:tc>
      </w:tr>
      <w:tr w:rsidR="0046289F" w14:paraId="55CEC09F" w14:textId="77777777">
        <w:trPr>
          <w:trHeight w:val="658"/>
        </w:trPr>
        <w:tc>
          <w:tcPr>
            <w:tcW w:w="0" w:type="auto"/>
            <w:vMerge/>
            <w:tcBorders>
              <w:top w:val="nil"/>
              <w:left w:val="single" w:sz="6" w:space="0" w:color="000000"/>
              <w:bottom w:val="single" w:sz="4" w:space="0" w:color="000000"/>
              <w:right w:val="single" w:sz="6" w:space="0" w:color="000000"/>
            </w:tcBorders>
          </w:tcPr>
          <w:p w14:paraId="1FDC7C55" w14:textId="77777777" w:rsidR="0046289F" w:rsidRDefault="0046289F"/>
        </w:tc>
        <w:tc>
          <w:tcPr>
            <w:tcW w:w="3545" w:type="dxa"/>
            <w:vMerge w:val="restart"/>
            <w:tcBorders>
              <w:top w:val="single" w:sz="4" w:space="0" w:color="000000"/>
              <w:left w:val="single" w:sz="6" w:space="0" w:color="000000"/>
              <w:bottom w:val="single" w:sz="6" w:space="0" w:color="000000"/>
              <w:right w:val="single" w:sz="6" w:space="0" w:color="000000"/>
            </w:tcBorders>
          </w:tcPr>
          <w:p w14:paraId="689A8DD0" w14:textId="6C44019A" w:rsidR="0046289F" w:rsidRDefault="0060382A">
            <w:r>
              <w:rPr>
                <w:rFonts w:ascii="Arial" w:eastAsia="Arial" w:hAnsi="Arial" w:cs="Arial"/>
              </w:rPr>
              <w:t>DCC Operatives, Contractors, Agency Employees, Members of the Public, Site Visitors, Service Users</w:t>
            </w:r>
            <w:r w:rsidR="00F8397D">
              <w:rPr>
                <w:rFonts w:ascii="Arial" w:eastAsia="Arial" w:hAnsi="Arial" w:cs="Arial"/>
              </w:rPr>
              <w:t>, Volunteers</w:t>
            </w:r>
          </w:p>
        </w:tc>
        <w:tc>
          <w:tcPr>
            <w:tcW w:w="0" w:type="auto"/>
            <w:vMerge/>
            <w:tcBorders>
              <w:top w:val="nil"/>
              <w:left w:val="single" w:sz="6" w:space="0" w:color="000000"/>
              <w:bottom w:val="nil"/>
              <w:right w:val="single" w:sz="6" w:space="0" w:color="000000"/>
            </w:tcBorders>
          </w:tcPr>
          <w:p w14:paraId="0C3F429A" w14:textId="77777777" w:rsidR="0046289F" w:rsidRDefault="0046289F"/>
        </w:tc>
        <w:tc>
          <w:tcPr>
            <w:tcW w:w="0" w:type="auto"/>
            <w:vMerge/>
            <w:tcBorders>
              <w:top w:val="nil"/>
              <w:left w:val="single" w:sz="6" w:space="0" w:color="000000"/>
              <w:bottom w:val="nil"/>
              <w:right w:val="single" w:sz="6" w:space="0" w:color="000000"/>
            </w:tcBorders>
          </w:tcPr>
          <w:p w14:paraId="71EABFD8" w14:textId="77777777" w:rsidR="0046289F" w:rsidRDefault="0046289F"/>
        </w:tc>
      </w:tr>
      <w:tr w:rsidR="0046289F" w14:paraId="03F0C012" w14:textId="77777777">
        <w:trPr>
          <w:trHeight w:val="374"/>
        </w:trPr>
        <w:tc>
          <w:tcPr>
            <w:tcW w:w="5922" w:type="dxa"/>
            <w:tcBorders>
              <w:top w:val="single" w:sz="4" w:space="0" w:color="000000"/>
              <w:left w:val="single" w:sz="6" w:space="0" w:color="000000"/>
              <w:bottom w:val="single" w:sz="6" w:space="0" w:color="000000"/>
              <w:right w:val="single" w:sz="6" w:space="0" w:color="000000"/>
            </w:tcBorders>
          </w:tcPr>
          <w:p w14:paraId="77C0770A" w14:textId="77777777" w:rsidR="0046289F" w:rsidRDefault="0060382A">
            <w:r>
              <w:rPr>
                <w:rFonts w:ascii="Arial" w:eastAsia="Arial" w:hAnsi="Arial" w:cs="Arial"/>
                <w:b/>
              </w:rPr>
              <w:t xml:space="preserve">Service Team: </w:t>
            </w:r>
            <w:r>
              <w:rPr>
                <w:rFonts w:ascii="Arial" w:eastAsia="Arial" w:hAnsi="Arial" w:cs="Arial"/>
              </w:rPr>
              <w:t>Clean and Green</w:t>
            </w:r>
            <w:r>
              <w:rPr>
                <w:rFonts w:ascii="Arial" w:eastAsia="Arial" w:hAnsi="Arial" w:cs="Arial"/>
                <w:b/>
              </w:rPr>
              <w:t xml:space="preserve"> </w:t>
            </w:r>
          </w:p>
        </w:tc>
        <w:tc>
          <w:tcPr>
            <w:tcW w:w="0" w:type="auto"/>
            <w:vMerge/>
            <w:tcBorders>
              <w:top w:val="nil"/>
              <w:left w:val="single" w:sz="6" w:space="0" w:color="000000"/>
              <w:bottom w:val="single" w:sz="6" w:space="0" w:color="000000"/>
              <w:right w:val="single" w:sz="6" w:space="0" w:color="000000"/>
            </w:tcBorders>
          </w:tcPr>
          <w:p w14:paraId="2DA3AE53" w14:textId="77777777" w:rsidR="0046289F" w:rsidRDefault="0046289F"/>
        </w:tc>
        <w:tc>
          <w:tcPr>
            <w:tcW w:w="0" w:type="auto"/>
            <w:vMerge/>
            <w:tcBorders>
              <w:top w:val="nil"/>
              <w:left w:val="single" w:sz="6" w:space="0" w:color="000000"/>
              <w:bottom w:val="single" w:sz="6" w:space="0" w:color="000000"/>
              <w:right w:val="single" w:sz="6" w:space="0" w:color="000000"/>
            </w:tcBorders>
          </w:tcPr>
          <w:p w14:paraId="7B636B02" w14:textId="77777777" w:rsidR="0046289F" w:rsidRDefault="0046289F"/>
        </w:tc>
        <w:tc>
          <w:tcPr>
            <w:tcW w:w="0" w:type="auto"/>
            <w:vMerge/>
            <w:tcBorders>
              <w:top w:val="nil"/>
              <w:left w:val="single" w:sz="6" w:space="0" w:color="000000"/>
              <w:bottom w:val="single" w:sz="6" w:space="0" w:color="000000"/>
              <w:right w:val="single" w:sz="6" w:space="0" w:color="000000"/>
            </w:tcBorders>
          </w:tcPr>
          <w:p w14:paraId="300D2928" w14:textId="77777777" w:rsidR="0046289F" w:rsidRDefault="0046289F"/>
        </w:tc>
      </w:tr>
    </w:tbl>
    <w:p w14:paraId="2ABCA172" w14:textId="77777777" w:rsidR="0046289F" w:rsidRDefault="0060382A">
      <w:pPr>
        <w:spacing w:after="0"/>
      </w:pPr>
      <w:r>
        <w:rPr>
          <w:rFonts w:ascii="Times New Roman" w:eastAsia="Times New Roman" w:hAnsi="Times New Roman" w:cs="Times New Roman"/>
          <w:sz w:val="20"/>
        </w:rPr>
        <w:t xml:space="preserve"> </w:t>
      </w:r>
    </w:p>
    <w:tbl>
      <w:tblPr>
        <w:tblStyle w:val="TableGrid"/>
        <w:tblW w:w="15420" w:type="dxa"/>
        <w:tblInd w:w="7" w:type="dxa"/>
        <w:tblCellMar>
          <w:top w:w="16" w:type="dxa"/>
          <w:right w:w="6" w:type="dxa"/>
        </w:tblCellMar>
        <w:tblLook w:val="04A0" w:firstRow="1" w:lastRow="0" w:firstColumn="1" w:lastColumn="0" w:noHBand="0" w:noVBand="1"/>
      </w:tblPr>
      <w:tblGrid>
        <w:gridCol w:w="536"/>
        <w:gridCol w:w="1985"/>
        <w:gridCol w:w="2410"/>
        <w:gridCol w:w="4961"/>
        <w:gridCol w:w="992"/>
        <w:gridCol w:w="994"/>
        <w:gridCol w:w="566"/>
        <w:gridCol w:w="2976"/>
      </w:tblGrid>
      <w:tr w:rsidR="0046289F" w14:paraId="266BEF94" w14:textId="77777777" w:rsidTr="0060382A">
        <w:trPr>
          <w:trHeight w:val="476"/>
        </w:trPr>
        <w:tc>
          <w:tcPr>
            <w:tcW w:w="536" w:type="dxa"/>
            <w:tcBorders>
              <w:top w:val="single" w:sz="6" w:space="0" w:color="000000"/>
              <w:left w:val="single" w:sz="6" w:space="0" w:color="000000"/>
              <w:bottom w:val="single" w:sz="6" w:space="0" w:color="000000"/>
              <w:right w:val="single" w:sz="6" w:space="0" w:color="000000"/>
            </w:tcBorders>
          </w:tcPr>
          <w:p w14:paraId="218A540E" w14:textId="77777777" w:rsidR="0046289F" w:rsidRDefault="0060382A">
            <w:pPr>
              <w:ind w:left="108"/>
            </w:pPr>
            <w:r>
              <w:rPr>
                <w:rFonts w:ascii="Times New Roman" w:eastAsia="Times New Roman" w:hAnsi="Times New Roman" w:cs="Times New Roman"/>
                <w:b/>
                <w:sz w:val="20"/>
              </w:rPr>
              <w:t xml:space="preserve">No: </w:t>
            </w:r>
          </w:p>
        </w:tc>
        <w:tc>
          <w:tcPr>
            <w:tcW w:w="1985" w:type="dxa"/>
            <w:tcBorders>
              <w:top w:val="single" w:sz="6" w:space="0" w:color="000000"/>
              <w:left w:val="single" w:sz="6" w:space="0" w:color="000000"/>
              <w:bottom w:val="single" w:sz="6" w:space="0" w:color="000000"/>
              <w:right w:val="single" w:sz="6" w:space="0" w:color="000000"/>
            </w:tcBorders>
          </w:tcPr>
          <w:p w14:paraId="52C7550E" w14:textId="77777777" w:rsidR="0046289F" w:rsidRDefault="0060382A">
            <w:pPr>
              <w:ind w:left="106"/>
            </w:pPr>
            <w:r>
              <w:rPr>
                <w:rFonts w:ascii="Times New Roman" w:eastAsia="Times New Roman" w:hAnsi="Times New Roman" w:cs="Times New Roman"/>
                <w:b/>
                <w:sz w:val="20"/>
              </w:rPr>
              <w:t xml:space="preserve">Hazard </w:t>
            </w:r>
          </w:p>
        </w:tc>
        <w:tc>
          <w:tcPr>
            <w:tcW w:w="2410" w:type="dxa"/>
            <w:tcBorders>
              <w:top w:val="single" w:sz="6" w:space="0" w:color="000000"/>
              <w:left w:val="single" w:sz="6" w:space="0" w:color="000000"/>
              <w:bottom w:val="single" w:sz="6" w:space="0" w:color="000000"/>
              <w:right w:val="single" w:sz="6" w:space="0" w:color="000000"/>
            </w:tcBorders>
          </w:tcPr>
          <w:p w14:paraId="4416EE3A" w14:textId="77777777" w:rsidR="0046289F" w:rsidRDefault="0060382A">
            <w:pPr>
              <w:ind w:right="1"/>
              <w:jc w:val="center"/>
            </w:pPr>
            <w:r>
              <w:rPr>
                <w:rFonts w:ascii="Times New Roman" w:eastAsia="Times New Roman" w:hAnsi="Times New Roman" w:cs="Times New Roman"/>
                <w:b/>
                <w:sz w:val="20"/>
              </w:rPr>
              <w:t xml:space="preserve">Risk </w:t>
            </w:r>
          </w:p>
        </w:tc>
        <w:tc>
          <w:tcPr>
            <w:tcW w:w="4961" w:type="dxa"/>
            <w:tcBorders>
              <w:top w:val="single" w:sz="6" w:space="0" w:color="000000"/>
              <w:left w:val="single" w:sz="6" w:space="0" w:color="000000"/>
              <w:bottom w:val="single" w:sz="6" w:space="0" w:color="000000"/>
              <w:right w:val="single" w:sz="6" w:space="0" w:color="000000"/>
            </w:tcBorders>
          </w:tcPr>
          <w:p w14:paraId="3EBDEF60" w14:textId="77777777" w:rsidR="0046289F" w:rsidRDefault="0060382A">
            <w:pPr>
              <w:ind w:left="106"/>
            </w:pPr>
            <w:r>
              <w:rPr>
                <w:rFonts w:ascii="Times New Roman" w:eastAsia="Times New Roman" w:hAnsi="Times New Roman" w:cs="Times New Roman"/>
                <w:b/>
                <w:sz w:val="20"/>
              </w:rPr>
              <w:t xml:space="preserve">Current Controls </w:t>
            </w:r>
          </w:p>
        </w:tc>
        <w:tc>
          <w:tcPr>
            <w:tcW w:w="1986" w:type="dxa"/>
            <w:gridSpan w:val="2"/>
            <w:tcBorders>
              <w:top w:val="single" w:sz="6" w:space="0" w:color="000000"/>
              <w:left w:val="single" w:sz="6" w:space="0" w:color="000000"/>
              <w:bottom w:val="single" w:sz="6" w:space="0" w:color="000000"/>
              <w:right w:val="single" w:sz="6" w:space="0" w:color="000000"/>
            </w:tcBorders>
          </w:tcPr>
          <w:p w14:paraId="17951A95" w14:textId="77777777" w:rsidR="0046289F" w:rsidRDefault="0060382A">
            <w:pPr>
              <w:ind w:left="106" w:right="99"/>
              <w:jc w:val="center"/>
            </w:pPr>
            <w:r>
              <w:rPr>
                <w:rFonts w:ascii="Times New Roman" w:eastAsia="Times New Roman" w:hAnsi="Times New Roman" w:cs="Times New Roman"/>
                <w:b/>
                <w:sz w:val="20"/>
              </w:rPr>
              <w:t xml:space="preserve">Assessment Severity   Likelihood </w:t>
            </w:r>
          </w:p>
        </w:tc>
        <w:tc>
          <w:tcPr>
            <w:tcW w:w="566" w:type="dxa"/>
            <w:tcBorders>
              <w:top w:val="single" w:sz="6" w:space="0" w:color="000000"/>
              <w:left w:val="single" w:sz="6" w:space="0" w:color="000000"/>
              <w:bottom w:val="single" w:sz="6" w:space="0" w:color="000000"/>
              <w:right w:val="single" w:sz="6" w:space="0" w:color="000000"/>
            </w:tcBorders>
          </w:tcPr>
          <w:p w14:paraId="4E297E66" w14:textId="77777777" w:rsidR="0046289F" w:rsidRDefault="0060382A">
            <w:pPr>
              <w:ind w:left="-7"/>
              <w:jc w:val="both"/>
            </w:pPr>
            <w:r>
              <w:rPr>
                <w:rFonts w:ascii="Times New Roman" w:eastAsia="Times New Roman" w:hAnsi="Times New Roman" w:cs="Times New Roman"/>
                <w:b/>
                <w:sz w:val="20"/>
              </w:rPr>
              <w:t xml:space="preserve">Level </w:t>
            </w:r>
          </w:p>
        </w:tc>
        <w:tc>
          <w:tcPr>
            <w:tcW w:w="2976" w:type="dxa"/>
            <w:tcBorders>
              <w:top w:val="single" w:sz="6" w:space="0" w:color="000000"/>
              <w:left w:val="single" w:sz="6" w:space="0" w:color="000000"/>
              <w:bottom w:val="single" w:sz="6" w:space="0" w:color="000000"/>
              <w:right w:val="single" w:sz="6" w:space="0" w:color="000000"/>
            </w:tcBorders>
          </w:tcPr>
          <w:p w14:paraId="28E2F8B5" w14:textId="77777777" w:rsidR="0046289F" w:rsidRDefault="0060382A">
            <w:pPr>
              <w:ind w:left="3"/>
              <w:jc w:val="center"/>
            </w:pPr>
            <w:r>
              <w:rPr>
                <w:rFonts w:ascii="Times New Roman" w:eastAsia="Times New Roman" w:hAnsi="Times New Roman" w:cs="Times New Roman"/>
                <w:b/>
                <w:sz w:val="20"/>
              </w:rPr>
              <w:t xml:space="preserve">Further Controls/ Action </w:t>
            </w:r>
          </w:p>
        </w:tc>
      </w:tr>
      <w:tr w:rsidR="0046289F" w14:paraId="3CC9C022" w14:textId="77777777" w:rsidTr="0060382A">
        <w:trPr>
          <w:trHeight w:val="6997"/>
        </w:trPr>
        <w:tc>
          <w:tcPr>
            <w:tcW w:w="536" w:type="dxa"/>
            <w:tcBorders>
              <w:top w:val="single" w:sz="6" w:space="0" w:color="000000"/>
              <w:left w:val="single" w:sz="6" w:space="0" w:color="000000"/>
              <w:bottom w:val="single" w:sz="6" w:space="0" w:color="000000"/>
              <w:right w:val="single" w:sz="6" w:space="0" w:color="000000"/>
            </w:tcBorders>
          </w:tcPr>
          <w:p w14:paraId="15D2C09C" w14:textId="77777777" w:rsidR="0046289F" w:rsidRDefault="0060382A">
            <w:pPr>
              <w:ind w:left="108"/>
            </w:pPr>
            <w:r>
              <w:rPr>
                <w:rFonts w:ascii="Arial" w:eastAsia="Arial" w:hAnsi="Arial" w:cs="Arial"/>
              </w:rPr>
              <w:lastRenderedPageBreak/>
              <w:t xml:space="preserve">1 </w:t>
            </w:r>
          </w:p>
        </w:tc>
        <w:tc>
          <w:tcPr>
            <w:tcW w:w="1985" w:type="dxa"/>
            <w:tcBorders>
              <w:top w:val="single" w:sz="6" w:space="0" w:color="000000"/>
              <w:left w:val="single" w:sz="6" w:space="0" w:color="000000"/>
              <w:bottom w:val="single" w:sz="6" w:space="0" w:color="000000"/>
              <w:right w:val="single" w:sz="6" w:space="0" w:color="000000"/>
            </w:tcBorders>
          </w:tcPr>
          <w:p w14:paraId="5133CADB" w14:textId="77777777" w:rsidR="0046289F" w:rsidRDefault="0060382A">
            <w:pPr>
              <w:ind w:left="106"/>
            </w:pPr>
            <w:r>
              <w:rPr>
                <w:rFonts w:ascii="Arial" w:eastAsia="Arial" w:hAnsi="Arial" w:cs="Arial"/>
              </w:rPr>
              <w:t xml:space="preserve">Contact with underground buried services  </w:t>
            </w:r>
          </w:p>
        </w:tc>
        <w:tc>
          <w:tcPr>
            <w:tcW w:w="2410" w:type="dxa"/>
            <w:tcBorders>
              <w:top w:val="single" w:sz="6" w:space="0" w:color="000000"/>
              <w:left w:val="single" w:sz="6" w:space="0" w:color="000000"/>
              <w:bottom w:val="single" w:sz="6" w:space="0" w:color="000000"/>
              <w:right w:val="single" w:sz="6" w:space="0" w:color="000000"/>
            </w:tcBorders>
          </w:tcPr>
          <w:p w14:paraId="4AFA1783" w14:textId="77777777" w:rsidR="0046289F" w:rsidRDefault="0060382A">
            <w:pPr>
              <w:spacing w:line="238" w:lineRule="auto"/>
              <w:ind w:left="106"/>
            </w:pPr>
            <w:r>
              <w:rPr>
                <w:rFonts w:ascii="Arial" w:eastAsia="Arial" w:hAnsi="Arial" w:cs="Arial"/>
              </w:rPr>
              <w:t xml:space="preserve">Fatality, electrocution, electrical burns, fire, </w:t>
            </w:r>
          </w:p>
          <w:p w14:paraId="7764E244" w14:textId="77777777" w:rsidR="0046289F" w:rsidRDefault="0060382A">
            <w:pPr>
              <w:spacing w:after="1" w:line="239" w:lineRule="auto"/>
              <w:ind w:left="106" w:right="58"/>
            </w:pPr>
            <w:r>
              <w:rPr>
                <w:rFonts w:ascii="Arial" w:eastAsia="Arial" w:hAnsi="Arial" w:cs="Arial"/>
              </w:rPr>
              <w:t xml:space="preserve">explosion, asphyxiation, drowning </w:t>
            </w:r>
          </w:p>
          <w:p w14:paraId="74493732" w14:textId="77777777" w:rsidR="0046289F" w:rsidRDefault="0060382A">
            <w:pPr>
              <w:ind w:left="106"/>
            </w:pPr>
            <w:r>
              <w:rPr>
                <w:rFonts w:ascii="Arial" w:eastAsia="Arial" w:hAnsi="Arial" w:cs="Arial"/>
              </w:rPr>
              <w:t xml:space="preserve"> </w:t>
            </w:r>
          </w:p>
          <w:p w14:paraId="37D779F7" w14:textId="77777777" w:rsidR="0046289F" w:rsidRDefault="0060382A">
            <w:pPr>
              <w:ind w:left="106"/>
            </w:pPr>
            <w:r>
              <w:rPr>
                <w:rFonts w:ascii="Arial" w:eastAsia="Arial" w:hAnsi="Arial" w:cs="Arial"/>
              </w:rPr>
              <w:t xml:space="preserve">Loss of utility services to members of public and/or emergency services e.g. hospital.   </w:t>
            </w:r>
          </w:p>
        </w:tc>
        <w:tc>
          <w:tcPr>
            <w:tcW w:w="4961" w:type="dxa"/>
            <w:tcBorders>
              <w:top w:val="single" w:sz="6" w:space="0" w:color="000000"/>
              <w:left w:val="single" w:sz="6" w:space="0" w:color="000000"/>
              <w:bottom w:val="single" w:sz="6" w:space="0" w:color="000000"/>
              <w:right w:val="single" w:sz="6" w:space="0" w:color="000000"/>
            </w:tcBorders>
          </w:tcPr>
          <w:p w14:paraId="606EDBDC" w14:textId="77777777" w:rsidR="0046289F" w:rsidRDefault="0060382A">
            <w:pPr>
              <w:numPr>
                <w:ilvl w:val="0"/>
                <w:numId w:val="1"/>
              </w:numPr>
              <w:spacing w:after="11" w:line="245" w:lineRule="auto"/>
              <w:ind w:right="4" w:hanging="360"/>
            </w:pPr>
            <w:r>
              <w:rPr>
                <w:rFonts w:ascii="Arial" w:eastAsia="Arial" w:hAnsi="Arial" w:cs="Arial"/>
              </w:rPr>
              <w:t xml:space="preserve">Obtain service drawings and all other relevant information.  </w:t>
            </w:r>
          </w:p>
          <w:p w14:paraId="17F56CAD" w14:textId="77777777" w:rsidR="0046289F" w:rsidRDefault="0060382A">
            <w:pPr>
              <w:numPr>
                <w:ilvl w:val="0"/>
                <w:numId w:val="1"/>
              </w:numPr>
              <w:spacing w:after="15" w:line="241" w:lineRule="auto"/>
              <w:ind w:right="4" w:hanging="360"/>
            </w:pPr>
            <w:r>
              <w:rPr>
                <w:rFonts w:ascii="Arial" w:eastAsia="Arial" w:hAnsi="Arial" w:cs="Arial"/>
              </w:rPr>
              <w:t xml:space="preserve">Complete visual site survey i.e. stop tap covers, BT covers, gas valves etc to assist to identify areas of services and other underground structures.  </w:t>
            </w:r>
          </w:p>
          <w:p w14:paraId="3D56F5F3" w14:textId="77777777" w:rsidR="0046289F" w:rsidRDefault="0060382A">
            <w:pPr>
              <w:numPr>
                <w:ilvl w:val="0"/>
                <w:numId w:val="1"/>
              </w:numPr>
              <w:spacing w:after="14" w:line="242" w:lineRule="auto"/>
              <w:ind w:right="4" w:hanging="360"/>
            </w:pPr>
            <w:r>
              <w:rPr>
                <w:rFonts w:ascii="Arial" w:eastAsia="Arial" w:hAnsi="Arial" w:cs="Arial"/>
              </w:rPr>
              <w:t xml:space="preserve">Record findings of the survey where services have been found and communicate with operatives on site. </w:t>
            </w:r>
          </w:p>
          <w:p w14:paraId="4C264198" w14:textId="77777777" w:rsidR="0046289F" w:rsidRDefault="0060382A">
            <w:pPr>
              <w:numPr>
                <w:ilvl w:val="0"/>
                <w:numId w:val="1"/>
              </w:numPr>
              <w:spacing w:after="11" w:line="245" w:lineRule="auto"/>
              <w:ind w:right="4" w:hanging="360"/>
            </w:pPr>
            <w:r>
              <w:rPr>
                <w:rFonts w:ascii="Arial" w:eastAsia="Arial" w:hAnsi="Arial" w:cs="Arial"/>
              </w:rPr>
              <w:t xml:space="preserve">Operatives trained in the use of CAT and GENNY. </w:t>
            </w:r>
          </w:p>
          <w:p w14:paraId="72AF47A5" w14:textId="77777777" w:rsidR="0046289F" w:rsidRDefault="0060382A">
            <w:pPr>
              <w:numPr>
                <w:ilvl w:val="0"/>
                <w:numId w:val="1"/>
              </w:numPr>
              <w:spacing w:after="15" w:line="241" w:lineRule="auto"/>
              <w:ind w:right="4" w:hanging="360"/>
            </w:pPr>
            <w:r>
              <w:rPr>
                <w:rFonts w:ascii="Arial" w:eastAsia="Arial" w:hAnsi="Arial" w:cs="Arial"/>
              </w:rPr>
              <w:t xml:space="preserve">Survey the site to identify the services and other underground structures .Use a Cable Avoidance Tool (CAT) and GENNY prior to start of works and during the works.  </w:t>
            </w:r>
          </w:p>
          <w:p w14:paraId="495C8691" w14:textId="77777777" w:rsidR="0046289F" w:rsidRDefault="0060382A">
            <w:pPr>
              <w:numPr>
                <w:ilvl w:val="0"/>
                <w:numId w:val="1"/>
              </w:numPr>
              <w:ind w:right="4" w:hanging="360"/>
            </w:pPr>
            <w:r>
              <w:rPr>
                <w:rFonts w:ascii="Arial" w:eastAsia="Arial" w:hAnsi="Arial" w:cs="Arial"/>
              </w:rPr>
              <w:t xml:space="preserve">Equipment to be calibrated on annual basis. </w:t>
            </w:r>
          </w:p>
          <w:p w14:paraId="7DA34BCD" w14:textId="77777777" w:rsidR="0046289F" w:rsidRDefault="0060382A">
            <w:pPr>
              <w:numPr>
                <w:ilvl w:val="0"/>
                <w:numId w:val="1"/>
              </w:numPr>
              <w:spacing w:after="10" w:line="246" w:lineRule="auto"/>
              <w:ind w:right="4" w:hanging="360"/>
            </w:pPr>
            <w:r>
              <w:rPr>
                <w:rFonts w:ascii="Arial" w:eastAsia="Arial" w:hAnsi="Arial" w:cs="Arial"/>
              </w:rPr>
              <w:t xml:space="preserve">Identify the location and route of services with the use of paint, pegs etc.  </w:t>
            </w:r>
          </w:p>
          <w:p w14:paraId="7CA00396" w14:textId="77777777" w:rsidR="0046289F" w:rsidRDefault="0060382A">
            <w:pPr>
              <w:numPr>
                <w:ilvl w:val="0"/>
                <w:numId w:val="1"/>
              </w:numPr>
              <w:spacing w:after="14" w:line="242" w:lineRule="auto"/>
              <w:ind w:right="4" w:hanging="360"/>
            </w:pPr>
            <w:r>
              <w:rPr>
                <w:rFonts w:ascii="Arial" w:eastAsia="Arial" w:hAnsi="Arial" w:cs="Arial"/>
              </w:rPr>
              <w:t xml:space="preserve">All underground services should be treated as ‘live’ until confirmation of isolation received from the relevant utility company.  </w:t>
            </w:r>
          </w:p>
          <w:p w14:paraId="21B6851C" w14:textId="77777777" w:rsidR="0046289F" w:rsidRDefault="0060382A">
            <w:pPr>
              <w:numPr>
                <w:ilvl w:val="0"/>
                <w:numId w:val="1"/>
              </w:numPr>
              <w:spacing w:after="11" w:line="245" w:lineRule="auto"/>
              <w:ind w:right="4" w:hanging="360"/>
            </w:pPr>
            <w:r>
              <w:rPr>
                <w:rFonts w:ascii="Arial" w:eastAsia="Arial" w:hAnsi="Arial" w:cs="Arial"/>
              </w:rPr>
              <w:t xml:space="preserve">Do NOT handle or attempt to alter position of exposed service. </w:t>
            </w:r>
          </w:p>
          <w:p w14:paraId="721D4123" w14:textId="77777777" w:rsidR="0046289F" w:rsidRDefault="0060382A">
            <w:pPr>
              <w:numPr>
                <w:ilvl w:val="0"/>
                <w:numId w:val="1"/>
              </w:numPr>
              <w:ind w:right="4" w:hanging="360"/>
            </w:pPr>
            <w:r>
              <w:rPr>
                <w:rFonts w:ascii="Arial" w:eastAsia="Arial" w:hAnsi="Arial" w:cs="Arial"/>
              </w:rPr>
              <w:t xml:space="preserve">Operatives MUST follow safe digging practices, trial holes to be dug using insulated hand tools to confirm the position of any detected services.  </w:t>
            </w:r>
          </w:p>
        </w:tc>
        <w:tc>
          <w:tcPr>
            <w:tcW w:w="992" w:type="dxa"/>
            <w:tcBorders>
              <w:top w:val="single" w:sz="6" w:space="0" w:color="000000"/>
              <w:left w:val="single" w:sz="6" w:space="0" w:color="000000"/>
              <w:bottom w:val="single" w:sz="6" w:space="0" w:color="000000"/>
              <w:right w:val="single" w:sz="6" w:space="0" w:color="000000"/>
            </w:tcBorders>
          </w:tcPr>
          <w:p w14:paraId="6758BDDE" w14:textId="77777777" w:rsidR="0046289F" w:rsidRDefault="0060382A">
            <w:pPr>
              <w:ind w:left="1"/>
              <w:jc w:val="center"/>
            </w:pPr>
            <w:r>
              <w:rPr>
                <w:rFonts w:ascii="Arial" w:eastAsia="Arial" w:hAnsi="Arial" w:cs="Arial"/>
              </w:rPr>
              <w:t xml:space="preserve">4 </w:t>
            </w:r>
          </w:p>
        </w:tc>
        <w:tc>
          <w:tcPr>
            <w:tcW w:w="994" w:type="dxa"/>
            <w:tcBorders>
              <w:top w:val="single" w:sz="6" w:space="0" w:color="000000"/>
              <w:left w:val="single" w:sz="6" w:space="0" w:color="000000"/>
              <w:bottom w:val="single" w:sz="6" w:space="0" w:color="000000"/>
              <w:right w:val="single" w:sz="6" w:space="0" w:color="000000"/>
            </w:tcBorders>
          </w:tcPr>
          <w:p w14:paraId="5278EC0D" w14:textId="77777777" w:rsidR="0046289F" w:rsidRDefault="0060382A">
            <w:pPr>
              <w:ind w:left="4"/>
              <w:jc w:val="center"/>
            </w:pPr>
            <w:r>
              <w:rPr>
                <w:rFonts w:ascii="Arial" w:eastAsia="Arial" w:hAnsi="Arial" w:cs="Arial"/>
              </w:rPr>
              <w:t xml:space="preserve">2 </w:t>
            </w:r>
          </w:p>
        </w:tc>
        <w:tc>
          <w:tcPr>
            <w:tcW w:w="566" w:type="dxa"/>
            <w:tcBorders>
              <w:top w:val="single" w:sz="6" w:space="0" w:color="000000"/>
              <w:left w:val="single" w:sz="6" w:space="0" w:color="000000"/>
              <w:bottom w:val="single" w:sz="6" w:space="0" w:color="000000"/>
              <w:right w:val="single" w:sz="6" w:space="0" w:color="000000"/>
            </w:tcBorders>
          </w:tcPr>
          <w:p w14:paraId="040498FA" w14:textId="77777777" w:rsidR="0046289F" w:rsidRDefault="0060382A">
            <w:pPr>
              <w:ind w:left="190"/>
            </w:pPr>
            <w:r>
              <w:rPr>
                <w:rFonts w:ascii="Arial" w:eastAsia="Arial" w:hAnsi="Arial" w:cs="Arial"/>
              </w:rPr>
              <w:t xml:space="preserve">M </w:t>
            </w:r>
          </w:p>
        </w:tc>
        <w:tc>
          <w:tcPr>
            <w:tcW w:w="2976" w:type="dxa"/>
            <w:tcBorders>
              <w:top w:val="single" w:sz="6" w:space="0" w:color="000000"/>
              <w:left w:val="single" w:sz="6" w:space="0" w:color="000000"/>
              <w:bottom w:val="single" w:sz="6" w:space="0" w:color="000000"/>
              <w:right w:val="single" w:sz="6" w:space="0" w:color="000000"/>
            </w:tcBorders>
          </w:tcPr>
          <w:p w14:paraId="3F6D51AA" w14:textId="77777777" w:rsidR="0046289F" w:rsidRDefault="0060382A">
            <w:pPr>
              <w:spacing w:line="239" w:lineRule="auto"/>
              <w:ind w:left="108" w:right="86"/>
            </w:pPr>
            <w:r>
              <w:rPr>
                <w:rFonts w:ascii="Arial" w:eastAsia="Arial" w:hAnsi="Arial" w:cs="Arial"/>
              </w:rPr>
              <w:t xml:space="preserve">Where there is any doubt about the identity of an exposed service it should be treated as an electricity or gas pipe until proven otherwise. </w:t>
            </w:r>
          </w:p>
          <w:p w14:paraId="5FE2ABFD" w14:textId="77777777" w:rsidR="0046289F" w:rsidRDefault="0060382A">
            <w:pPr>
              <w:ind w:left="108"/>
            </w:pPr>
            <w:r>
              <w:rPr>
                <w:rFonts w:ascii="Arial" w:eastAsia="Arial" w:hAnsi="Arial" w:cs="Arial"/>
              </w:rPr>
              <w:t xml:space="preserve"> </w:t>
            </w:r>
          </w:p>
          <w:p w14:paraId="15ED02D2" w14:textId="77777777" w:rsidR="0046289F" w:rsidRDefault="0060382A">
            <w:pPr>
              <w:spacing w:line="239" w:lineRule="auto"/>
              <w:ind w:left="108" w:right="48"/>
            </w:pPr>
            <w:r>
              <w:rPr>
                <w:rFonts w:ascii="Arial" w:eastAsia="Arial" w:hAnsi="Arial" w:cs="Arial"/>
              </w:rPr>
              <w:t xml:space="preserve">If an underground service suffers damage during works, inform the owner/operator. In the case of electricity cables, gas pipes, other pipelines or high pressure water mains, arrange to keep people well clear of the area until it has been repaired or otherwise made safe by the owner/operator. </w:t>
            </w:r>
          </w:p>
          <w:p w14:paraId="4091FA12" w14:textId="77777777" w:rsidR="0046289F" w:rsidRDefault="0060382A">
            <w:pPr>
              <w:ind w:left="108"/>
            </w:pPr>
            <w:r>
              <w:rPr>
                <w:rFonts w:ascii="Arial" w:eastAsia="Arial" w:hAnsi="Arial" w:cs="Arial"/>
              </w:rPr>
              <w:t xml:space="preserve"> </w:t>
            </w:r>
          </w:p>
          <w:p w14:paraId="3B335ED4" w14:textId="77777777" w:rsidR="0046289F" w:rsidRDefault="0060382A">
            <w:pPr>
              <w:ind w:left="108" w:right="25"/>
            </w:pPr>
            <w:r>
              <w:rPr>
                <w:rFonts w:ascii="Arial" w:eastAsia="Arial" w:hAnsi="Arial" w:cs="Arial"/>
              </w:rPr>
              <w:t xml:space="preserve">Prior consultation with the appropriate utility company must take place before the start of works where high voltage, high pressure gas or high pressure water mains have been identified. </w:t>
            </w:r>
          </w:p>
        </w:tc>
      </w:tr>
    </w:tbl>
    <w:p w14:paraId="22DCBF61" w14:textId="77777777" w:rsidR="0046289F" w:rsidRDefault="0060382A">
      <w:pPr>
        <w:spacing w:after="0"/>
        <w:ind w:left="5" w:right="5402"/>
        <w:jc w:val="right"/>
      </w:pPr>
      <w:r>
        <w:rPr>
          <w:rFonts w:ascii="Times New Roman" w:eastAsia="Times New Roman" w:hAnsi="Times New Roman" w:cs="Times New Roman"/>
          <w:sz w:val="24"/>
        </w:rPr>
        <w:t xml:space="preserve"> </w:t>
      </w:r>
    </w:p>
    <w:p w14:paraId="09A6BCB7" w14:textId="77777777" w:rsidR="0046289F" w:rsidRDefault="0046289F">
      <w:pPr>
        <w:spacing w:after="0"/>
        <w:ind w:left="-852" w:right="15522"/>
      </w:pPr>
    </w:p>
    <w:tbl>
      <w:tblPr>
        <w:tblStyle w:val="TableGrid"/>
        <w:tblW w:w="15420" w:type="dxa"/>
        <w:tblInd w:w="7" w:type="dxa"/>
        <w:tblCellMar>
          <w:right w:w="67" w:type="dxa"/>
        </w:tblCellMar>
        <w:tblLook w:val="04A0" w:firstRow="1" w:lastRow="0" w:firstColumn="1" w:lastColumn="0" w:noHBand="0" w:noVBand="1"/>
      </w:tblPr>
      <w:tblGrid>
        <w:gridCol w:w="535"/>
        <w:gridCol w:w="1985"/>
        <w:gridCol w:w="2410"/>
        <w:gridCol w:w="466"/>
        <w:gridCol w:w="4496"/>
        <w:gridCol w:w="992"/>
        <w:gridCol w:w="994"/>
        <w:gridCol w:w="566"/>
        <w:gridCol w:w="2976"/>
      </w:tblGrid>
      <w:tr w:rsidR="0046289F" w14:paraId="329FBB95" w14:textId="77777777">
        <w:trPr>
          <w:trHeight w:val="540"/>
        </w:trPr>
        <w:tc>
          <w:tcPr>
            <w:tcW w:w="535" w:type="dxa"/>
            <w:tcBorders>
              <w:top w:val="single" w:sz="6" w:space="0" w:color="000000"/>
              <w:left w:val="single" w:sz="6" w:space="0" w:color="000000"/>
              <w:bottom w:val="nil"/>
              <w:right w:val="single" w:sz="6" w:space="0" w:color="000000"/>
            </w:tcBorders>
          </w:tcPr>
          <w:p w14:paraId="5CA26F1A" w14:textId="77777777" w:rsidR="0046289F" w:rsidRDefault="0046289F"/>
        </w:tc>
        <w:tc>
          <w:tcPr>
            <w:tcW w:w="1985" w:type="dxa"/>
            <w:tcBorders>
              <w:top w:val="single" w:sz="6" w:space="0" w:color="000000"/>
              <w:left w:val="single" w:sz="6" w:space="0" w:color="000000"/>
              <w:bottom w:val="nil"/>
              <w:right w:val="single" w:sz="6" w:space="0" w:color="000000"/>
            </w:tcBorders>
          </w:tcPr>
          <w:p w14:paraId="5E8D223E" w14:textId="77777777" w:rsidR="0046289F" w:rsidRDefault="0046289F"/>
        </w:tc>
        <w:tc>
          <w:tcPr>
            <w:tcW w:w="2410" w:type="dxa"/>
            <w:tcBorders>
              <w:top w:val="single" w:sz="6" w:space="0" w:color="000000"/>
              <w:left w:val="single" w:sz="6" w:space="0" w:color="000000"/>
              <w:bottom w:val="nil"/>
              <w:right w:val="single" w:sz="6" w:space="0" w:color="000000"/>
            </w:tcBorders>
          </w:tcPr>
          <w:p w14:paraId="676790A5" w14:textId="77777777" w:rsidR="0046289F" w:rsidRDefault="0046289F"/>
        </w:tc>
        <w:tc>
          <w:tcPr>
            <w:tcW w:w="466" w:type="dxa"/>
            <w:tcBorders>
              <w:top w:val="single" w:sz="6" w:space="0" w:color="000000"/>
              <w:left w:val="single" w:sz="6" w:space="0" w:color="000000"/>
              <w:bottom w:val="nil"/>
              <w:right w:val="nil"/>
            </w:tcBorders>
          </w:tcPr>
          <w:p w14:paraId="0B24E7E8" w14:textId="77777777" w:rsidR="0046289F" w:rsidRDefault="0060382A">
            <w:pPr>
              <w:ind w:left="139"/>
            </w:pPr>
            <w:r>
              <w:rPr>
                <w:rFonts w:ascii="Segoe UI Symbol" w:eastAsia="Segoe UI Symbol" w:hAnsi="Segoe UI Symbol" w:cs="Segoe UI Symbol"/>
              </w:rPr>
              <w:t>•</w:t>
            </w:r>
            <w:r>
              <w:rPr>
                <w:rFonts w:ascii="Arial" w:eastAsia="Arial" w:hAnsi="Arial" w:cs="Arial"/>
              </w:rPr>
              <w:t xml:space="preserve"> </w:t>
            </w:r>
          </w:p>
        </w:tc>
        <w:tc>
          <w:tcPr>
            <w:tcW w:w="4496" w:type="dxa"/>
            <w:tcBorders>
              <w:top w:val="single" w:sz="6" w:space="0" w:color="000000"/>
              <w:left w:val="nil"/>
              <w:bottom w:val="nil"/>
              <w:right w:val="single" w:sz="6" w:space="0" w:color="000000"/>
            </w:tcBorders>
          </w:tcPr>
          <w:p w14:paraId="21E15A38" w14:textId="77777777" w:rsidR="0046289F" w:rsidRDefault="0060382A">
            <w:pPr>
              <w:ind w:left="34"/>
            </w:pPr>
            <w:r>
              <w:rPr>
                <w:rFonts w:ascii="Arial" w:eastAsia="Arial" w:hAnsi="Arial" w:cs="Arial"/>
              </w:rPr>
              <w:t xml:space="preserve">Special care to be taken when digging near to the suspected route of the services.  </w:t>
            </w:r>
          </w:p>
        </w:tc>
        <w:tc>
          <w:tcPr>
            <w:tcW w:w="992" w:type="dxa"/>
            <w:tcBorders>
              <w:top w:val="single" w:sz="6" w:space="0" w:color="000000"/>
              <w:left w:val="single" w:sz="6" w:space="0" w:color="000000"/>
              <w:bottom w:val="nil"/>
              <w:right w:val="single" w:sz="6" w:space="0" w:color="000000"/>
            </w:tcBorders>
          </w:tcPr>
          <w:p w14:paraId="5D4ECCE4" w14:textId="77777777" w:rsidR="0046289F" w:rsidRDefault="0046289F"/>
        </w:tc>
        <w:tc>
          <w:tcPr>
            <w:tcW w:w="994" w:type="dxa"/>
            <w:tcBorders>
              <w:top w:val="single" w:sz="6" w:space="0" w:color="000000"/>
              <w:left w:val="single" w:sz="6" w:space="0" w:color="000000"/>
              <w:bottom w:val="nil"/>
              <w:right w:val="single" w:sz="6" w:space="0" w:color="000000"/>
            </w:tcBorders>
          </w:tcPr>
          <w:p w14:paraId="331729A9" w14:textId="77777777" w:rsidR="0046289F" w:rsidRDefault="0046289F"/>
        </w:tc>
        <w:tc>
          <w:tcPr>
            <w:tcW w:w="566" w:type="dxa"/>
            <w:tcBorders>
              <w:top w:val="single" w:sz="6" w:space="0" w:color="000000"/>
              <w:left w:val="single" w:sz="6" w:space="0" w:color="000000"/>
              <w:bottom w:val="nil"/>
              <w:right w:val="single" w:sz="6" w:space="0" w:color="000000"/>
            </w:tcBorders>
          </w:tcPr>
          <w:p w14:paraId="1AA60247" w14:textId="77777777" w:rsidR="0046289F" w:rsidRDefault="0046289F"/>
        </w:tc>
        <w:tc>
          <w:tcPr>
            <w:tcW w:w="2976" w:type="dxa"/>
            <w:tcBorders>
              <w:top w:val="single" w:sz="6" w:space="0" w:color="000000"/>
              <w:left w:val="single" w:sz="6" w:space="0" w:color="000000"/>
              <w:bottom w:val="nil"/>
              <w:right w:val="single" w:sz="6" w:space="0" w:color="000000"/>
            </w:tcBorders>
          </w:tcPr>
          <w:p w14:paraId="6DB21503" w14:textId="77777777" w:rsidR="0046289F" w:rsidRDefault="0060382A">
            <w:pPr>
              <w:ind w:left="108"/>
            </w:pPr>
            <w:r>
              <w:rPr>
                <w:rFonts w:ascii="Arial" w:eastAsia="Arial" w:hAnsi="Arial" w:cs="Arial"/>
              </w:rPr>
              <w:t xml:space="preserve"> </w:t>
            </w:r>
          </w:p>
          <w:p w14:paraId="63DD0F45" w14:textId="77777777" w:rsidR="0046289F" w:rsidRDefault="0060382A">
            <w:pPr>
              <w:ind w:left="108"/>
            </w:pPr>
            <w:r>
              <w:rPr>
                <w:rFonts w:ascii="Arial" w:eastAsia="Arial" w:hAnsi="Arial" w:cs="Arial"/>
              </w:rPr>
              <w:t xml:space="preserve"> </w:t>
            </w:r>
          </w:p>
        </w:tc>
      </w:tr>
      <w:tr w:rsidR="0046289F" w14:paraId="38489C24" w14:textId="77777777">
        <w:trPr>
          <w:trHeight w:val="521"/>
        </w:trPr>
        <w:tc>
          <w:tcPr>
            <w:tcW w:w="535" w:type="dxa"/>
            <w:tcBorders>
              <w:top w:val="nil"/>
              <w:left w:val="single" w:sz="6" w:space="0" w:color="000000"/>
              <w:bottom w:val="nil"/>
              <w:right w:val="single" w:sz="6" w:space="0" w:color="000000"/>
            </w:tcBorders>
          </w:tcPr>
          <w:p w14:paraId="34EC2416" w14:textId="77777777" w:rsidR="0046289F" w:rsidRDefault="0046289F"/>
        </w:tc>
        <w:tc>
          <w:tcPr>
            <w:tcW w:w="1985" w:type="dxa"/>
            <w:tcBorders>
              <w:top w:val="nil"/>
              <w:left w:val="single" w:sz="6" w:space="0" w:color="000000"/>
              <w:bottom w:val="nil"/>
              <w:right w:val="single" w:sz="6" w:space="0" w:color="000000"/>
            </w:tcBorders>
          </w:tcPr>
          <w:p w14:paraId="62313B7A" w14:textId="77777777" w:rsidR="0046289F" w:rsidRDefault="0046289F"/>
        </w:tc>
        <w:tc>
          <w:tcPr>
            <w:tcW w:w="2410" w:type="dxa"/>
            <w:tcBorders>
              <w:top w:val="nil"/>
              <w:left w:val="single" w:sz="6" w:space="0" w:color="000000"/>
              <w:bottom w:val="nil"/>
              <w:right w:val="single" w:sz="6" w:space="0" w:color="000000"/>
            </w:tcBorders>
          </w:tcPr>
          <w:p w14:paraId="15C3AF35" w14:textId="77777777" w:rsidR="0046289F" w:rsidRDefault="0046289F"/>
        </w:tc>
        <w:tc>
          <w:tcPr>
            <w:tcW w:w="466" w:type="dxa"/>
            <w:tcBorders>
              <w:top w:val="nil"/>
              <w:left w:val="single" w:sz="6" w:space="0" w:color="000000"/>
              <w:bottom w:val="nil"/>
              <w:right w:val="nil"/>
            </w:tcBorders>
          </w:tcPr>
          <w:p w14:paraId="0F254FB6" w14:textId="77777777" w:rsidR="0046289F" w:rsidRDefault="0060382A">
            <w:pPr>
              <w:ind w:left="139"/>
            </w:pPr>
            <w:r>
              <w:rPr>
                <w:rFonts w:ascii="Segoe UI Symbol" w:eastAsia="Segoe UI Symbol" w:hAnsi="Segoe UI Symbol" w:cs="Segoe UI Symbol"/>
              </w:rPr>
              <w:t>•</w:t>
            </w:r>
            <w:r>
              <w:rPr>
                <w:rFonts w:ascii="Arial" w:eastAsia="Arial" w:hAnsi="Arial" w:cs="Arial"/>
              </w:rPr>
              <w:t xml:space="preserve"> </w:t>
            </w:r>
          </w:p>
        </w:tc>
        <w:tc>
          <w:tcPr>
            <w:tcW w:w="4496" w:type="dxa"/>
            <w:tcBorders>
              <w:top w:val="nil"/>
              <w:left w:val="nil"/>
              <w:bottom w:val="nil"/>
              <w:right w:val="single" w:sz="6" w:space="0" w:color="000000"/>
            </w:tcBorders>
          </w:tcPr>
          <w:p w14:paraId="256FA939" w14:textId="77777777" w:rsidR="0046289F" w:rsidRDefault="0060382A">
            <w:pPr>
              <w:ind w:left="34"/>
            </w:pPr>
            <w:r>
              <w:rPr>
                <w:rFonts w:ascii="Arial" w:eastAsia="Arial" w:hAnsi="Arial" w:cs="Arial"/>
              </w:rPr>
              <w:t xml:space="preserve">Damaged services to be reported immediately. </w:t>
            </w:r>
          </w:p>
        </w:tc>
        <w:tc>
          <w:tcPr>
            <w:tcW w:w="992" w:type="dxa"/>
            <w:tcBorders>
              <w:top w:val="nil"/>
              <w:left w:val="single" w:sz="6" w:space="0" w:color="000000"/>
              <w:bottom w:val="nil"/>
              <w:right w:val="single" w:sz="6" w:space="0" w:color="000000"/>
            </w:tcBorders>
          </w:tcPr>
          <w:p w14:paraId="47BBBAB6" w14:textId="77777777" w:rsidR="0046289F" w:rsidRDefault="0046289F"/>
        </w:tc>
        <w:tc>
          <w:tcPr>
            <w:tcW w:w="994" w:type="dxa"/>
            <w:tcBorders>
              <w:top w:val="nil"/>
              <w:left w:val="single" w:sz="6" w:space="0" w:color="000000"/>
              <w:bottom w:val="nil"/>
              <w:right w:val="single" w:sz="6" w:space="0" w:color="000000"/>
            </w:tcBorders>
          </w:tcPr>
          <w:p w14:paraId="07F6AB24" w14:textId="77777777" w:rsidR="0046289F" w:rsidRDefault="0046289F"/>
        </w:tc>
        <w:tc>
          <w:tcPr>
            <w:tcW w:w="566" w:type="dxa"/>
            <w:tcBorders>
              <w:top w:val="nil"/>
              <w:left w:val="single" w:sz="6" w:space="0" w:color="000000"/>
              <w:bottom w:val="nil"/>
              <w:right w:val="single" w:sz="6" w:space="0" w:color="000000"/>
            </w:tcBorders>
          </w:tcPr>
          <w:p w14:paraId="1D104172" w14:textId="77777777" w:rsidR="0046289F" w:rsidRDefault="0046289F"/>
        </w:tc>
        <w:tc>
          <w:tcPr>
            <w:tcW w:w="2976" w:type="dxa"/>
            <w:tcBorders>
              <w:top w:val="nil"/>
              <w:left w:val="single" w:sz="6" w:space="0" w:color="000000"/>
              <w:bottom w:val="nil"/>
              <w:right w:val="single" w:sz="6" w:space="0" w:color="000000"/>
            </w:tcBorders>
          </w:tcPr>
          <w:p w14:paraId="13AB8331" w14:textId="77777777" w:rsidR="0046289F" w:rsidRDefault="0060382A">
            <w:pPr>
              <w:ind w:left="108"/>
            </w:pPr>
            <w:r>
              <w:rPr>
                <w:rFonts w:ascii="Arial" w:eastAsia="Arial" w:hAnsi="Arial" w:cs="Arial"/>
              </w:rPr>
              <w:t xml:space="preserve"> </w:t>
            </w:r>
          </w:p>
          <w:p w14:paraId="35D49AEF" w14:textId="77777777" w:rsidR="0046289F" w:rsidRDefault="0060382A">
            <w:pPr>
              <w:ind w:left="108"/>
            </w:pPr>
            <w:r>
              <w:rPr>
                <w:rFonts w:ascii="Arial" w:eastAsia="Arial" w:hAnsi="Arial" w:cs="Arial"/>
              </w:rPr>
              <w:t xml:space="preserve"> </w:t>
            </w:r>
          </w:p>
        </w:tc>
      </w:tr>
      <w:tr w:rsidR="0046289F" w14:paraId="50DBC4B1" w14:textId="77777777">
        <w:trPr>
          <w:trHeight w:val="775"/>
        </w:trPr>
        <w:tc>
          <w:tcPr>
            <w:tcW w:w="535" w:type="dxa"/>
            <w:tcBorders>
              <w:top w:val="nil"/>
              <w:left w:val="single" w:sz="6" w:space="0" w:color="000000"/>
              <w:bottom w:val="nil"/>
              <w:right w:val="single" w:sz="6" w:space="0" w:color="000000"/>
            </w:tcBorders>
          </w:tcPr>
          <w:p w14:paraId="549AD856" w14:textId="77777777" w:rsidR="0046289F" w:rsidRDefault="0046289F"/>
        </w:tc>
        <w:tc>
          <w:tcPr>
            <w:tcW w:w="1985" w:type="dxa"/>
            <w:tcBorders>
              <w:top w:val="nil"/>
              <w:left w:val="single" w:sz="6" w:space="0" w:color="000000"/>
              <w:bottom w:val="nil"/>
              <w:right w:val="single" w:sz="6" w:space="0" w:color="000000"/>
            </w:tcBorders>
          </w:tcPr>
          <w:p w14:paraId="536A2B1D" w14:textId="77777777" w:rsidR="0046289F" w:rsidRDefault="0046289F"/>
        </w:tc>
        <w:tc>
          <w:tcPr>
            <w:tcW w:w="2410" w:type="dxa"/>
            <w:tcBorders>
              <w:top w:val="nil"/>
              <w:left w:val="single" w:sz="6" w:space="0" w:color="000000"/>
              <w:bottom w:val="nil"/>
              <w:right w:val="single" w:sz="6" w:space="0" w:color="000000"/>
            </w:tcBorders>
          </w:tcPr>
          <w:p w14:paraId="2B04E981" w14:textId="77777777" w:rsidR="0046289F" w:rsidRDefault="0046289F"/>
        </w:tc>
        <w:tc>
          <w:tcPr>
            <w:tcW w:w="466" w:type="dxa"/>
            <w:tcBorders>
              <w:top w:val="nil"/>
              <w:left w:val="single" w:sz="6" w:space="0" w:color="000000"/>
              <w:bottom w:val="nil"/>
              <w:right w:val="nil"/>
            </w:tcBorders>
          </w:tcPr>
          <w:p w14:paraId="767EB7E7" w14:textId="77777777" w:rsidR="0046289F" w:rsidRDefault="0060382A">
            <w:pPr>
              <w:ind w:left="139"/>
            </w:pPr>
            <w:r>
              <w:rPr>
                <w:rFonts w:ascii="Segoe UI Symbol" w:eastAsia="Segoe UI Symbol" w:hAnsi="Segoe UI Symbol" w:cs="Segoe UI Symbol"/>
              </w:rPr>
              <w:t>•</w:t>
            </w:r>
            <w:r>
              <w:rPr>
                <w:rFonts w:ascii="Arial" w:eastAsia="Arial" w:hAnsi="Arial" w:cs="Arial"/>
              </w:rPr>
              <w:t xml:space="preserve"> </w:t>
            </w:r>
          </w:p>
        </w:tc>
        <w:tc>
          <w:tcPr>
            <w:tcW w:w="4496" w:type="dxa"/>
            <w:tcBorders>
              <w:top w:val="nil"/>
              <w:left w:val="nil"/>
              <w:bottom w:val="nil"/>
              <w:right w:val="single" w:sz="6" w:space="0" w:color="000000"/>
            </w:tcBorders>
          </w:tcPr>
          <w:p w14:paraId="7662020A" w14:textId="77777777" w:rsidR="0046289F" w:rsidRDefault="0060382A">
            <w:pPr>
              <w:ind w:left="34"/>
            </w:pPr>
            <w:r>
              <w:rPr>
                <w:rFonts w:ascii="Arial" w:eastAsia="Arial" w:hAnsi="Arial" w:cs="Arial"/>
              </w:rPr>
              <w:t xml:space="preserve">Mechanical excavators or power tools NOT to be used within 0.5m of the suspected route of the services. </w:t>
            </w:r>
          </w:p>
        </w:tc>
        <w:tc>
          <w:tcPr>
            <w:tcW w:w="992" w:type="dxa"/>
            <w:tcBorders>
              <w:top w:val="nil"/>
              <w:left w:val="single" w:sz="6" w:space="0" w:color="000000"/>
              <w:bottom w:val="nil"/>
              <w:right w:val="single" w:sz="6" w:space="0" w:color="000000"/>
            </w:tcBorders>
          </w:tcPr>
          <w:p w14:paraId="28F533D8" w14:textId="77777777" w:rsidR="0046289F" w:rsidRDefault="0046289F"/>
        </w:tc>
        <w:tc>
          <w:tcPr>
            <w:tcW w:w="994" w:type="dxa"/>
            <w:tcBorders>
              <w:top w:val="nil"/>
              <w:left w:val="single" w:sz="6" w:space="0" w:color="000000"/>
              <w:bottom w:val="nil"/>
              <w:right w:val="single" w:sz="6" w:space="0" w:color="000000"/>
            </w:tcBorders>
          </w:tcPr>
          <w:p w14:paraId="61D2A2D5" w14:textId="77777777" w:rsidR="0046289F" w:rsidRDefault="0046289F"/>
        </w:tc>
        <w:tc>
          <w:tcPr>
            <w:tcW w:w="566" w:type="dxa"/>
            <w:tcBorders>
              <w:top w:val="nil"/>
              <w:left w:val="single" w:sz="6" w:space="0" w:color="000000"/>
              <w:bottom w:val="nil"/>
              <w:right w:val="single" w:sz="6" w:space="0" w:color="000000"/>
            </w:tcBorders>
          </w:tcPr>
          <w:p w14:paraId="68BDBC83" w14:textId="77777777" w:rsidR="0046289F" w:rsidRDefault="0046289F"/>
        </w:tc>
        <w:tc>
          <w:tcPr>
            <w:tcW w:w="2976" w:type="dxa"/>
            <w:tcBorders>
              <w:top w:val="nil"/>
              <w:left w:val="single" w:sz="6" w:space="0" w:color="000000"/>
              <w:bottom w:val="nil"/>
              <w:right w:val="single" w:sz="6" w:space="0" w:color="000000"/>
            </w:tcBorders>
          </w:tcPr>
          <w:p w14:paraId="51F5E673" w14:textId="77777777" w:rsidR="0046289F" w:rsidRDefault="0060382A">
            <w:pPr>
              <w:ind w:left="108"/>
            </w:pPr>
            <w:r>
              <w:rPr>
                <w:rFonts w:ascii="Arial" w:eastAsia="Arial" w:hAnsi="Arial" w:cs="Arial"/>
              </w:rPr>
              <w:t xml:space="preserve"> </w:t>
            </w:r>
          </w:p>
          <w:p w14:paraId="6196A317" w14:textId="77777777" w:rsidR="0046289F" w:rsidRDefault="0060382A">
            <w:pPr>
              <w:ind w:left="108"/>
            </w:pPr>
            <w:r>
              <w:rPr>
                <w:rFonts w:ascii="Arial" w:eastAsia="Arial" w:hAnsi="Arial" w:cs="Arial"/>
              </w:rPr>
              <w:t xml:space="preserve"> </w:t>
            </w:r>
          </w:p>
          <w:p w14:paraId="6AFB96F9" w14:textId="77777777" w:rsidR="0046289F" w:rsidRDefault="0060382A">
            <w:pPr>
              <w:ind w:left="108"/>
            </w:pPr>
            <w:r>
              <w:rPr>
                <w:rFonts w:ascii="Arial" w:eastAsia="Arial" w:hAnsi="Arial" w:cs="Arial"/>
              </w:rPr>
              <w:t xml:space="preserve"> </w:t>
            </w:r>
          </w:p>
        </w:tc>
      </w:tr>
      <w:tr w:rsidR="0046289F" w14:paraId="579C7279" w14:textId="77777777">
        <w:trPr>
          <w:trHeight w:val="1028"/>
        </w:trPr>
        <w:tc>
          <w:tcPr>
            <w:tcW w:w="535" w:type="dxa"/>
            <w:tcBorders>
              <w:top w:val="nil"/>
              <w:left w:val="single" w:sz="6" w:space="0" w:color="000000"/>
              <w:bottom w:val="nil"/>
              <w:right w:val="single" w:sz="6" w:space="0" w:color="000000"/>
            </w:tcBorders>
          </w:tcPr>
          <w:p w14:paraId="1A15AC6B" w14:textId="77777777" w:rsidR="0046289F" w:rsidRDefault="0046289F"/>
        </w:tc>
        <w:tc>
          <w:tcPr>
            <w:tcW w:w="1985" w:type="dxa"/>
            <w:tcBorders>
              <w:top w:val="nil"/>
              <w:left w:val="single" w:sz="6" w:space="0" w:color="000000"/>
              <w:bottom w:val="nil"/>
              <w:right w:val="single" w:sz="6" w:space="0" w:color="000000"/>
            </w:tcBorders>
          </w:tcPr>
          <w:p w14:paraId="4C8450D9" w14:textId="77777777" w:rsidR="0046289F" w:rsidRDefault="0046289F"/>
        </w:tc>
        <w:tc>
          <w:tcPr>
            <w:tcW w:w="2410" w:type="dxa"/>
            <w:tcBorders>
              <w:top w:val="nil"/>
              <w:left w:val="single" w:sz="6" w:space="0" w:color="000000"/>
              <w:bottom w:val="nil"/>
              <w:right w:val="single" w:sz="6" w:space="0" w:color="000000"/>
            </w:tcBorders>
          </w:tcPr>
          <w:p w14:paraId="0B1E75B8" w14:textId="77777777" w:rsidR="0046289F" w:rsidRDefault="0046289F"/>
        </w:tc>
        <w:tc>
          <w:tcPr>
            <w:tcW w:w="466" w:type="dxa"/>
            <w:tcBorders>
              <w:top w:val="nil"/>
              <w:left w:val="single" w:sz="6" w:space="0" w:color="000000"/>
              <w:bottom w:val="nil"/>
              <w:right w:val="nil"/>
            </w:tcBorders>
          </w:tcPr>
          <w:p w14:paraId="2A96C200" w14:textId="77777777" w:rsidR="0046289F" w:rsidRDefault="0060382A">
            <w:pPr>
              <w:ind w:left="139"/>
            </w:pPr>
            <w:r>
              <w:rPr>
                <w:rFonts w:ascii="Segoe UI Symbol" w:eastAsia="Segoe UI Symbol" w:hAnsi="Segoe UI Symbol" w:cs="Segoe UI Symbol"/>
              </w:rPr>
              <w:t>•</w:t>
            </w:r>
            <w:r>
              <w:rPr>
                <w:rFonts w:ascii="Arial" w:eastAsia="Arial" w:hAnsi="Arial" w:cs="Arial"/>
              </w:rPr>
              <w:t xml:space="preserve"> </w:t>
            </w:r>
          </w:p>
        </w:tc>
        <w:tc>
          <w:tcPr>
            <w:tcW w:w="4496" w:type="dxa"/>
            <w:tcBorders>
              <w:top w:val="nil"/>
              <w:left w:val="nil"/>
              <w:bottom w:val="nil"/>
              <w:right w:val="single" w:sz="6" w:space="0" w:color="000000"/>
            </w:tcBorders>
          </w:tcPr>
          <w:p w14:paraId="749D4FA4" w14:textId="77777777" w:rsidR="0046289F" w:rsidRDefault="0060382A">
            <w:pPr>
              <w:ind w:left="34"/>
            </w:pPr>
            <w:r>
              <w:rPr>
                <w:rFonts w:ascii="Arial" w:eastAsia="Arial" w:hAnsi="Arial" w:cs="Arial"/>
              </w:rPr>
              <w:t xml:space="preserve">Once exposed, services may need to be supported and MUST never be used as handholds or footholds for climbing out of excavations. </w:t>
            </w:r>
          </w:p>
        </w:tc>
        <w:tc>
          <w:tcPr>
            <w:tcW w:w="992" w:type="dxa"/>
            <w:tcBorders>
              <w:top w:val="nil"/>
              <w:left w:val="single" w:sz="6" w:space="0" w:color="000000"/>
              <w:bottom w:val="nil"/>
              <w:right w:val="single" w:sz="6" w:space="0" w:color="000000"/>
            </w:tcBorders>
          </w:tcPr>
          <w:p w14:paraId="52053805" w14:textId="77777777" w:rsidR="0046289F" w:rsidRDefault="0046289F"/>
        </w:tc>
        <w:tc>
          <w:tcPr>
            <w:tcW w:w="994" w:type="dxa"/>
            <w:tcBorders>
              <w:top w:val="nil"/>
              <w:left w:val="single" w:sz="6" w:space="0" w:color="000000"/>
              <w:bottom w:val="nil"/>
              <w:right w:val="single" w:sz="6" w:space="0" w:color="000000"/>
            </w:tcBorders>
          </w:tcPr>
          <w:p w14:paraId="2D42F1F5" w14:textId="77777777" w:rsidR="0046289F" w:rsidRDefault="0046289F"/>
        </w:tc>
        <w:tc>
          <w:tcPr>
            <w:tcW w:w="566" w:type="dxa"/>
            <w:tcBorders>
              <w:top w:val="nil"/>
              <w:left w:val="single" w:sz="6" w:space="0" w:color="000000"/>
              <w:bottom w:val="nil"/>
              <w:right w:val="single" w:sz="6" w:space="0" w:color="000000"/>
            </w:tcBorders>
          </w:tcPr>
          <w:p w14:paraId="7C490B2F" w14:textId="77777777" w:rsidR="0046289F" w:rsidRDefault="0046289F"/>
        </w:tc>
        <w:tc>
          <w:tcPr>
            <w:tcW w:w="2976" w:type="dxa"/>
            <w:tcBorders>
              <w:top w:val="nil"/>
              <w:left w:val="single" w:sz="6" w:space="0" w:color="000000"/>
              <w:bottom w:val="nil"/>
              <w:right w:val="single" w:sz="6" w:space="0" w:color="000000"/>
            </w:tcBorders>
          </w:tcPr>
          <w:p w14:paraId="193EF958" w14:textId="77777777" w:rsidR="0046289F" w:rsidRDefault="0060382A">
            <w:pPr>
              <w:ind w:left="108"/>
            </w:pPr>
            <w:r>
              <w:rPr>
                <w:rFonts w:ascii="Arial" w:eastAsia="Arial" w:hAnsi="Arial" w:cs="Arial"/>
              </w:rPr>
              <w:t xml:space="preserve"> </w:t>
            </w:r>
          </w:p>
          <w:p w14:paraId="1FF074C5" w14:textId="77777777" w:rsidR="0046289F" w:rsidRDefault="0060382A">
            <w:pPr>
              <w:ind w:left="108"/>
            </w:pPr>
            <w:r>
              <w:rPr>
                <w:rFonts w:ascii="Arial" w:eastAsia="Arial" w:hAnsi="Arial" w:cs="Arial"/>
              </w:rPr>
              <w:t xml:space="preserve"> </w:t>
            </w:r>
          </w:p>
          <w:p w14:paraId="66BC6E33" w14:textId="77777777" w:rsidR="0046289F" w:rsidRDefault="0060382A">
            <w:pPr>
              <w:ind w:left="108"/>
            </w:pPr>
            <w:r>
              <w:rPr>
                <w:rFonts w:ascii="Arial" w:eastAsia="Arial" w:hAnsi="Arial" w:cs="Arial"/>
              </w:rPr>
              <w:t xml:space="preserve"> </w:t>
            </w:r>
          </w:p>
          <w:p w14:paraId="65DC830D" w14:textId="77777777" w:rsidR="0046289F" w:rsidRDefault="0060382A">
            <w:pPr>
              <w:ind w:left="108"/>
            </w:pPr>
            <w:r>
              <w:rPr>
                <w:rFonts w:ascii="Arial" w:eastAsia="Arial" w:hAnsi="Arial" w:cs="Arial"/>
              </w:rPr>
              <w:t xml:space="preserve"> </w:t>
            </w:r>
          </w:p>
        </w:tc>
      </w:tr>
      <w:tr w:rsidR="0046289F" w14:paraId="5930B1D4" w14:textId="77777777">
        <w:trPr>
          <w:trHeight w:val="1025"/>
        </w:trPr>
        <w:tc>
          <w:tcPr>
            <w:tcW w:w="535" w:type="dxa"/>
            <w:tcBorders>
              <w:top w:val="nil"/>
              <w:left w:val="single" w:sz="6" w:space="0" w:color="000000"/>
              <w:bottom w:val="nil"/>
              <w:right w:val="single" w:sz="6" w:space="0" w:color="000000"/>
            </w:tcBorders>
          </w:tcPr>
          <w:p w14:paraId="27E06340" w14:textId="77777777" w:rsidR="0046289F" w:rsidRDefault="0046289F"/>
        </w:tc>
        <w:tc>
          <w:tcPr>
            <w:tcW w:w="1985" w:type="dxa"/>
            <w:tcBorders>
              <w:top w:val="nil"/>
              <w:left w:val="single" w:sz="6" w:space="0" w:color="000000"/>
              <w:bottom w:val="nil"/>
              <w:right w:val="single" w:sz="6" w:space="0" w:color="000000"/>
            </w:tcBorders>
          </w:tcPr>
          <w:p w14:paraId="664C592D" w14:textId="77777777" w:rsidR="0046289F" w:rsidRDefault="0046289F"/>
        </w:tc>
        <w:tc>
          <w:tcPr>
            <w:tcW w:w="2410" w:type="dxa"/>
            <w:tcBorders>
              <w:top w:val="nil"/>
              <w:left w:val="single" w:sz="6" w:space="0" w:color="000000"/>
              <w:bottom w:val="nil"/>
              <w:right w:val="single" w:sz="6" w:space="0" w:color="000000"/>
            </w:tcBorders>
          </w:tcPr>
          <w:p w14:paraId="1A0605C4" w14:textId="77777777" w:rsidR="0046289F" w:rsidRDefault="0046289F"/>
        </w:tc>
        <w:tc>
          <w:tcPr>
            <w:tcW w:w="466" w:type="dxa"/>
            <w:tcBorders>
              <w:top w:val="nil"/>
              <w:left w:val="single" w:sz="6" w:space="0" w:color="000000"/>
              <w:bottom w:val="nil"/>
              <w:right w:val="nil"/>
            </w:tcBorders>
          </w:tcPr>
          <w:p w14:paraId="7417F1B0" w14:textId="77777777" w:rsidR="0046289F" w:rsidRDefault="0060382A">
            <w:pPr>
              <w:ind w:left="139"/>
            </w:pPr>
            <w:r>
              <w:rPr>
                <w:rFonts w:ascii="Segoe UI Symbol" w:eastAsia="Segoe UI Symbol" w:hAnsi="Segoe UI Symbol" w:cs="Segoe UI Symbol"/>
              </w:rPr>
              <w:t>•</w:t>
            </w:r>
            <w:r>
              <w:rPr>
                <w:rFonts w:ascii="Arial" w:eastAsia="Arial" w:hAnsi="Arial" w:cs="Arial"/>
              </w:rPr>
              <w:t xml:space="preserve"> </w:t>
            </w:r>
          </w:p>
        </w:tc>
        <w:tc>
          <w:tcPr>
            <w:tcW w:w="4496" w:type="dxa"/>
            <w:tcBorders>
              <w:top w:val="nil"/>
              <w:left w:val="nil"/>
              <w:bottom w:val="nil"/>
              <w:right w:val="single" w:sz="6" w:space="0" w:color="000000"/>
            </w:tcBorders>
          </w:tcPr>
          <w:p w14:paraId="559FE3B3" w14:textId="77777777" w:rsidR="0046289F" w:rsidRDefault="0060382A">
            <w:pPr>
              <w:ind w:left="34"/>
            </w:pPr>
            <w:r>
              <w:rPr>
                <w:rFonts w:ascii="Arial" w:eastAsia="Arial" w:hAnsi="Arial" w:cs="Arial"/>
              </w:rPr>
              <w:t xml:space="preserve">Operatives to ensure backfill materials do not contain any items likely to damage the services (e.g. large rocks or hard core material). </w:t>
            </w:r>
          </w:p>
        </w:tc>
        <w:tc>
          <w:tcPr>
            <w:tcW w:w="992" w:type="dxa"/>
            <w:tcBorders>
              <w:top w:val="nil"/>
              <w:left w:val="single" w:sz="6" w:space="0" w:color="000000"/>
              <w:bottom w:val="nil"/>
              <w:right w:val="single" w:sz="6" w:space="0" w:color="000000"/>
            </w:tcBorders>
          </w:tcPr>
          <w:p w14:paraId="71EF201E" w14:textId="77777777" w:rsidR="0046289F" w:rsidRDefault="0046289F"/>
        </w:tc>
        <w:tc>
          <w:tcPr>
            <w:tcW w:w="994" w:type="dxa"/>
            <w:tcBorders>
              <w:top w:val="nil"/>
              <w:left w:val="single" w:sz="6" w:space="0" w:color="000000"/>
              <w:bottom w:val="nil"/>
              <w:right w:val="single" w:sz="6" w:space="0" w:color="000000"/>
            </w:tcBorders>
          </w:tcPr>
          <w:p w14:paraId="7DB013C8" w14:textId="77777777" w:rsidR="0046289F" w:rsidRDefault="0046289F"/>
        </w:tc>
        <w:tc>
          <w:tcPr>
            <w:tcW w:w="566" w:type="dxa"/>
            <w:tcBorders>
              <w:top w:val="nil"/>
              <w:left w:val="single" w:sz="6" w:space="0" w:color="000000"/>
              <w:bottom w:val="nil"/>
              <w:right w:val="single" w:sz="6" w:space="0" w:color="000000"/>
            </w:tcBorders>
          </w:tcPr>
          <w:p w14:paraId="66F3EDA5" w14:textId="77777777" w:rsidR="0046289F" w:rsidRDefault="0046289F"/>
        </w:tc>
        <w:tc>
          <w:tcPr>
            <w:tcW w:w="2976" w:type="dxa"/>
            <w:tcBorders>
              <w:top w:val="nil"/>
              <w:left w:val="single" w:sz="6" w:space="0" w:color="000000"/>
              <w:bottom w:val="nil"/>
              <w:right w:val="single" w:sz="6" w:space="0" w:color="000000"/>
            </w:tcBorders>
          </w:tcPr>
          <w:p w14:paraId="36F0B4E0" w14:textId="77777777" w:rsidR="0046289F" w:rsidRDefault="0060382A">
            <w:pPr>
              <w:ind w:left="108"/>
            </w:pPr>
            <w:r>
              <w:rPr>
                <w:rFonts w:ascii="Arial" w:eastAsia="Arial" w:hAnsi="Arial" w:cs="Arial"/>
              </w:rPr>
              <w:t xml:space="preserve"> </w:t>
            </w:r>
          </w:p>
          <w:p w14:paraId="4B57B85C" w14:textId="77777777" w:rsidR="0046289F" w:rsidRDefault="0060382A">
            <w:pPr>
              <w:ind w:left="108"/>
            </w:pPr>
            <w:r>
              <w:rPr>
                <w:rFonts w:ascii="Arial" w:eastAsia="Arial" w:hAnsi="Arial" w:cs="Arial"/>
              </w:rPr>
              <w:t xml:space="preserve"> </w:t>
            </w:r>
          </w:p>
          <w:p w14:paraId="7F488A18" w14:textId="77777777" w:rsidR="0046289F" w:rsidRDefault="0060382A">
            <w:pPr>
              <w:ind w:left="108"/>
            </w:pPr>
            <w:r>
              <w:rPr>
                <w:rFonts w:ascii="Arial" w:eastAsia="Arial" w:hAnsi="Arial" w:cs="Arial"/>
              </w:rPr>
              <w:t xml:space="preserve"> </w:t>
            </w:r>
          </w:p>
          <w:p w14:paraId="1CE6B168" w14:textId="77777777" w:rsidR="0046289F" w:rsidRDefault="0060382A">
            <w:pPr>
              <w:ind w:left="108"/>
            </w:pPr>
            <w:r>
              <w:rPr>
                <w:rFonts w:ascii="Arial" w:eastAsia="Arial" w:hAnsi="Arial" w:cs="Arial"/>
              </w:rPr>
              <w:t xml:space="preserve"> </w:t>
            </w:r>
          </w:p>
        </w:tc>
      </w:tr>
      <w:tr w:rsidR="0046289F" w14:paraId="39A835B8" w14:textId="77777777">
        <w:trPr>
          <w:trHeight w:val="1028"/>
        </w:trPr>
        <w:tc>
          <w:tcPr>
            <w:tcW w:w="535" w:type="dxa"/>
            <w:tcBorders>
              <w:top w:val="nil"/>
              <w:left w:val="single" w:sz="6" w:space="0" w:color="000000"/>
              <w:bottom w:val="nil"/>
              <w:right w:val="single" w:sz="6" w:space="0" w:color="000000"/>
            </w:tcBorders>
          </w:tcPr>
          <w:p w14:paraId="3C23040F" w14:textId="77777777" w:rsidR="0046289F" w:rsidRDefault="0046289F"/>
        </w:tc>
        <w:tc>
          <w:tcPr>
            <w:tcW w:w="1985" w:type="dxa"/>
            <w:tcBorders>
              <w:top w:val="nil"/>
              <w:left w:val="single" w:sz="6" w:space="0" w:color="000000"/>
              <w:bottom w:val="nil"/>
              <w:right w:val="single" w:sz="6" w:space="0" w:color="000000"/>
            </w:tcBorders>
          </w:tcPr>
          <w:p w14:paraId="265F7876" w14:textId="77777777" w:rsidR="0046289F" w:rsidRDefault="0046289F"/>
        </w:tc>
        <w:tc>
          <w:tcPr>
            <w:tcW w:w="2410" w:type="dxa"/>
            <w:tcBorders>
              <w:top w:val="nil"/>
              <w:left w:val="single" w:sz="6" w:space="0" w:color="000000"/>
              <w:bottom w:val="nil"/>
              <w:right w:val="single" w:sz="6" w:space="0" w:color="000000"/>
            </w:tcBorders>
          </w:tcPr>
          <w:p w14:paraId="379D0582" w14:textId="77777777" w:rsidR="0046289F" w:rsidRDefault="0046289F"/>
        </w:tc>
        <w:tc>
          <w:tcPr>
            <w:tcW w:w="466" w:type="dxa"/>
            <w:tcBorders>
              <w:top w:val="nil"/>
              <w:left w:val="single" w:sz="6" w:space="0" w:color="000000"/>
              <w:bottom w:val="nil"/>
              <w:right w:val="nil"/>
            </w:tcBorders>
          </w:tcPr>
          <w:p w14:paraId="1DE92060" w14:textId="77777777" w:rsidR="0046289F" w:rsidRDefault="0060382A">
            <w:pPr>
              <w:ind w:left="139"/>
            </w:pPr>
            <w:r>
              <w:rPr>
                <w:rFonts w:ascii="Segoe UI Symbol" w:eastAsia="Segoe UI Symbol" w:hAnsi="Segoe UI Symbol" w:cs="Segoe UI Symbol"/>
              </w:rPr>
              <w:t>•</w:t>
            </w:r>
            <w:r>
              <w:rPr>
                <w:rFonts w:ascii="Arial" w:eastAsia="Arial" w:hAnsi="Arial" w:cs="Arial"/>
              </w:rPr>
              <w:t xml:space="preserve"> </w:t>
            </w:r>
          </w:p>
        </w:tc>
        <w:tc>
          <w:tcPr>
            <w:tcW w:w="4496" w:type="dxa"/>
            <w:tcBorders>
              <w:top w:val="nil"/>
              <w:left w:val="nil"/>
              <w:bottom w:val="nil"/>
              <w:right w:val="single" w:sz="6" w:space="0" w:color="000000"/>
            </w:tcBorders>
          </w:tcPr>
          <w:p w14:paraId="138BB5AE" w14:textId="77777777" w:rsidR="0046289F" w:rsidRDefault="0060382A">
            <w:pPr>
              <w:ind w:left="34" w:right="5"/>
            </w:pPr>
            <w:r>
              <w:rPr>
                <w:rFonts w:ascii="Arial" w:eastAsia="Arial" w:hAnsi="Arial" w:cs="Arial"/>
              </w:rPr>
              <w:t xml:space="preserve">Where heavy plant may have to cross the line of any vulnerable service during works, a defined crossing point to be identified and underground service to be protected. </w:t>
            </w:r>
          </w:p>
        </w:tc>
        <w:tc>
          <w:tcPr>
            <w:tcW w:w="992" w:type="dxa"/>
            <w:tcBorders>
              <w:top w:val="nil"/>
              <w:left w:val="single" w:sz="6" w:space="0" w:color="000000"/>
              <w:bottom w:val="nil"/>
              <w:right w:val="single" w:sz="6" w:space="0" w:color="000000"/>
            </w:tcBorders>
          </w:tcPr>
          <w:p w14:paraId="71C58D87" w14:textId="77777777" w:rsidR="0046289F" w:rsidRDefault="0046289F"/>
        </w:tc>
        <w:tc>
          <w:tcPr>
            <w:tcW w:w="994" w:type="dxa"/>
            <w:tcBorders>
              <w:top w:val="nil"/>
              <w:left w:val="single" w:sz="6" w:space="0" w:color="000000"/>
              <w:bottom w:val="nil"/>
              <w:right w:val="single" w:sz="6" w:space="0" w:color="000000"/>
            </w:tcBorders>
          </w:tcPr>
          <w:p w14:paraId="42D37286" w14:textId="77777777" w:rsidR="0046289F" w:rsidRDefault="0046289F"/>
        </w:tc>
        <w:tc>
          <w:tcPr>
            <w:tcW w:w="566" w:type="dxa"/>
            <w:tcBorders>
              <w:top w:val="nil"/>
              <w:left w:val="single" w:sz="6" w:space="0" w:color="000000"/>
              <w:bottom w:val="nil"/>
              <w:right w:val="single" w:sz="6" w:space="0" w:color="000000"/>
            </w:tcBorders>
          </w:tcPr>
          <w:p w14:paraId="44DD4988" w14:textId="77777777" w:rsidR="0046289F" w:rsidRDefault="0046289F"/>
        </w:tc>
        <w:tc>
          <w:tcPr>
            <w:tcW w:w="2976" w:type="dxa"/>
            <w:tcBorders>
              <w:top w:val="nil"/>
              <w:left w:val="single" w:sz="6" w:space="0" w:color="000000"/>
              <w:bottom w:val="nil"/>
              <w:right w:val="single" w:sz="6" w:space="0" w:color="000000"/>
            </w:tcBorders>
          </w:tcPr>
          <w:p w14:paraId="785AD1DA" w14:textId="77777777" w:rsidR="0046289F" w:rsidRDefault="0060382A">
            <w:pPr>
              <w:ind w:left="108"/>
            </w:pPr>
            <w:r>
              <w:rPr>
                <w:rFonts w:ascii="Arial" w:eastAsia="Arial" w:hAnsi="Arial" w:cs="Arial"/>
              </w:rPr>
              <w:t xml:space="preserve"> </w:t>
            </w:r>
          </w:p>
          <w:p w14:paraId="4F31842B" w14:textId="77777777" w:rsidR="0046289F" w:rsidRDefault="0060382A">
            <w:pPr>
              <w:ind w:left="108"/>
            </w:pPr>
            <w:r>
              <w:rPr>
                <w:rFonts w:ascii="Arial" w:eastAsia="Arial" w:hAnsi="Arial" w:cs="Arial"/>
              </w:rPr>
              <w:t xml:space="preserve"> </w:t>
            </w:r>
          </w:p>
        </w:tc>
      </w:tr>
      <w:tr w:rsidR="0046289F" w14:paraId="4D08A1BF" w14:textId="77777777">
        <w:trPr>
          <w:trHeight w:val="270"/>
        </w:trPr>
        <w:tc>
          <w:tcPr>
            <w:tcW w:w="535" w:type="dxa"/>
            <w:tcBorders>
              <w:top w:val="nil"/>
              <w:left w:val="single" w:sz="6" w:space="0" w:color="000000"/>
              <w:bottom w:val="nil"/>
              <w:right w:val="single" w:sz="6" w:space="0" w:color="000000"/>
            </w:tcBorders>
          </w:tcPr>
          <w:p w14:paraId="0521B45B" w14:textId="77777777" w:rsidR="0046289F" w:rsidRDefault="0046289F"/>
        </w:tc>
        <w:tc>
          <w:tcPr>
            <w:tcW w:w="1985" w:type="dxa"/>
            <w:tcBorders>
              <w:top w:val="nil"/>
              <w:left w:val="single" w:sz="6" w:space="0" w:color="000000"/>
              <w:bottom w:val="nil"/>
              <w:right w:val="single" w:sz="6" w:space="0" w:color="000000"/>
            </w:tcBorders>
          </w:tcPr>
          <w:p w14:paraId="7910B8BC" w14:textId="77777777" w:rsidR="0046289F" w:rsidRDefault="0046289F"/>
        </w:tc>
        <w:tc>
          <w:tcPr>
            <w:tcW w:w="2410" w:type="dxa"/>
            <w:tcBorders>
              <w:top w:val="nil"/>
              <w:left w:val="single" w:sz="6" w:space="0" w:color="000000"/>
              <w:bottom w:val="nil"/>
              <w:right w:val="single" w:sz="6" w:space="0" w:color="000000"/>
            </w:tcBorders>
          </w:tcPr>
          <w:p w14:paraId="118BEE8C" w14:textId="77777777" w:rsidR="0046289F" w:rsidRDefault="0046289F"/>
        </w:tc>
        <w:tc>
          <w:tcPr>
            <w:tcW w:w="466" w:type="dxa"/>
            <w:tcBorders>
              <w:top w:val="nil"/>
              <w:left w:val="single" w:sz="6" w:space="0" w:color="000000"/>
              <w:bottom w:val="nil"/>
              <w:right w:val="nil"/>
            </w:tcBorders>
          </w:tcPr>
          <w:p w14:paraId="404B3A37" w14:textId="77777777" w:rsidR="0046289F" w:rsidRDefault="0060382A">
            <w:pPr>
              <w:ind w:left="139"/>
            </w:pPr>
            <w:r>
              <w:rPr>
                <w:rFonts w:ascii="Segoe UI Symbol" w:eastAsia="Segoe UI Symbol" w:hAnsi="Segoe UI Symbol" w:cs="Segoe UI Symbol"/>
              </w:rPr>
              <w:t>•</w:t>
            </w:r>
            <w:r>
              <w:rPr>
                <w:rFonts w:ascii="Arial" w:eastAsia="Arial" w:hAnsi="Arial" w:cs="Arial"/>
              </w:rPr>
              <w:t xml:space="preserve"> </w:t>
            </w:r>
          </w:p>
        </w:tc>
        <w:tc>
          <w:tcPr>
            <w:tcW w:w="4496" w:type="dxa"/>
            <w:tcBorders>
              <w:top w:val="nil"/>
              <w:left w:val="nil"/>
              <w:bottom w:val="nil"/>
              <w:right w:val="single" w:sz="6" w:space="0" w:color="000000"/>
            </w:tcBorders>
          </w:tcPr>
          <w:p w14:paraId="21052327" w14:textId="77777777" w:rsidR="0046289F" w:rsidRDefault="0060382A">
            <w:pPr>
              <w:ind w:left="34"/>
            </w:pPr>
            <w:r>
              <w:rPr>
                <w:rFonts w:ascii="Arial" w:eastAsia="Arial" w:hAnsi="Arial" w:cs="Arial"/>
              </w:rPr>
              <w:t xml:space="preserve">Smoking prohibited around site. </w:t>
            </w:r>
          </w:p>
        </w:tc>
        <w:tc>
          <w:tcPr>
            <w:tcW w:w="992" w:type="dxa"/>
            <w:tcBorders>
              <w:top w:val="nil"/>
              <w:left w:val="single" w:sz="6" w:space="0" w:color="000000"/>
              <w:bottom w:val="nil"/>
              <w:right w:val="single" w:sz="6" w:space="0" w:color="000000"/>
            </w:tcBorders>
          </w:tcPr>
          <w:p w14:paraId="5D225A78" w14:textId="77777777" w:rsidR="0046289F" w:rsidRDefault="0046289F"/>
        </w:tc>
        <w:tc>
          <w:tcPr>
            <w:tcW w:w="994" w:type="dxa"/>
            <w:tcBorders>
              <w:top w:val="nil"/>
              <w:left w:val="single" w:sz="6" w:space="0" w:color="000000"/>
              <w:bottom w:val="nil"/>
              <w:right w:val="single" w:sz="6" w:space="0" w:color="000000"/>
            </w:tcBorders>
          </w:tcPr>
          <w:p w14:paraId="09F59C7E" w14:textId="77777777" w:rsidR="0046289F" w:rsidRDefault="0046289F"/>
        </w:tc>
        <w:tc>
          <w:tcPr>
            <w:tcW w:w="566" w:type="dxa"/>
            <w:tcBorders>
              <w:top w:val="nil"/>
              <w:left w:val="single" w:sz="6" w:space="0" w:color="000000"/>
              <w:bottom w:val="nil"/>
              <w:right w:val="single" w:sz="6" w:space="0" w:color="000000"/>
            </w:tcBorders>
          </w:tcPr>
          <w:p w14:paraId="2E813AA8" w14:textId="77777777" w:rsidR="0046289F" w:rsidRDefault="0046289F"/>
        </w:tc>
        <w:tc>
          <w:tcPr>
            <w:tcW w:w="2976" w:type="dxa"/>
            <w:tcBorders>
              <w:top w:val="nil"/>
              <w:left w:val="single" w:sz="6" w:space="0" w:color="000000"/>
              <w:bottom w:val="nil"/>
              <w:right w:val="single" w:sz="6" w:space="0" w:color="000000"/>
            </w:tcBorders>
          </w:tcPr>
          <w:p w14:paraId="2EB4114E" w14:textId="77777777" w:rsidR="0046289F" w:rsidRDefault="0046289F"/>
        </w:tc>
      </w:tr>
      <w:tr w:rsidR="0046289F" w14:paraId="5D70B389" w14:textId="77777777">
        <w:trPr>
          <w:trHeight w:val="769"/>
        </w:trPr>
        <w:tc>
          <w:tcPr>
            <w:tcW w:w="535" w:type="dxa"/>
            <w:tcBorders>
              <w:top w:val="nil"/>
              <w:left w:val="single" w:sz="6" w:space="0" w:color="000000"/>
              <w:bottom w:val="single" w:sz="6" w:space="0" w:color="000000"/>
              <w:right w:val="single" w:sz="6" w:space="0" w:color="000000"/>
            </w:tcBorders>
          </w:tcPr>
          <w:p w14:paraId="5F31F001" w14:textId="77777777" w:rsidR="0046289F" w:rsidRDefault="0046289F"/>
        </w:tc>
        <w:tc>
          <w:tcPr>
            <w:tcW w:w="1985" w:type="dxa"/>
            <w:tcBorders>
              <w:top w:val="nil"/>
              <w:left w:val="single" w:sz="6" w:space="0" w:color="000000"/>
              <w:bottom w:val="single" w:sz="6" w:space="0" w:color="000000"/>
              <w:right w:val="single" w:sz="6" w:space="0" w:color="000000"/>
            </w:tcBorders>
          </w:tcPr>
          <w:p w14:paraId="19D14B7B" w14:textId="77777777" w:rsidR="0046289F" w:rsidRDefault="0046289F"/>
        </w:tc>
        <w:tc>
          <w:tcPr>
            <w:tcW w:w="2410" w:type="dxa"/>
            <w:tcBorders>
              <w:top w:val="nil"/>
              <w:left w:val="single" w:sz="6" w:space="0" w:color="000000"/>
              <w:bottom w:val="single" w:sz="6" w:space="0" w:color="000000"/>
              <w:right w:val="single" w:sz="6" w:space="0" w:color="000000"/>
            </w:tcBorders>
          </w:tcPr>
          <w:p w14:paraId="0D495D7E" w14:textId="77777777" w:rsidR="0046289F" w:rsidRDefault="0046289F"/>
        </w:tc>
        <w:tc>
          <w:tcPr>
            <w:tcW w:w="466" w:type="dxa"/>
            <w:tcBorders>
              <w:top w:val="nil"/>
              <w:left w:val="single" w:sz="6" w:space="0" w:color="000000"/>
              <w:bottom w:val="single" w:sz="6" w:space="0" w:color="000000"/>
              <w:right w:val="nil"/>
            </w:tcBorders>
          </w:tcPr>
          <w:p w14:paraId="529459E7" w14:textId="77777777" w:rsidR="0046289F" w:rsidRDefault="0060382A">
            <w:pPr>
              <w:ind w:left="139"/>
            </w:pPr>
            <w:r>
              <w:rPr>
                <w:rFonts w:ascii="Segoe UI Symbol" w:eastAsia="Segoe UI Symbol" w:hAnsi="Segoe UI Symbol" w:cs="Segoe UI Symbol"/>
              </w:rPr>
              <w:t>•</w:t>
            </w:r>
            <w:r>
              <w:rPr>
                <w:rFonts w:ascii="Arial" w:eastAsia="Arial" w:hAnsi="Arial" w:cs="Arial"/>
              </w:rPr>
              <w:t xml:space="preserve"> </w:t>
            </w:r>
          </w:p>
        </w:tc>
        <w:tc>
          <w:tcPr>
            <w:tcW w:w="4496" w:type="dxa"/>
            <w:tcBorders>
              <w:top w:val="nil"/>
              <w:left w:val="nil"/>
              <w:bottom w:val="single" w:sz="6" w:space="0" w:color="000000"/>
              <w:right w:val="single" w:sz="6" w:space="0" w:color="000000"/>
            </w:tcBorders>
          </w:tcPr>
          <w:p w14:paraId="2049D66D" w14:textId="77777777" w:rsidR="0046289F" w:rsidRDefault="0060382A">
            <w:pPr>
              <w:ind w:left="34" w:right="43"/>
            </w:pPr>
            <w:r>
              <w:rPr>
                <w:rFonts w:ascii="Arial" w:eastAsia="Arial" w:hAnsi="Arial" w:cs="Arial"/>
              </w:rPr>
              <w:t xml:space="preserve">Use the appropriate warning signs, barrier tape and barriers to ensure the site is safe at all times. </w:t>
            </w:r>
          </w:p>
        </w:tc>
        <w:tc>
          <w:tcPr>
            <w:tcW w:w="992" w:type="dxa"/>
            <w:tcBorders>
              <w:top w:val="nil"/>
              <w:left w:val="single" w:sz="6" w:space="0" w:color="000000"/>
              <w:bottom w:val="single" w:sz="6" w:space="0" w:color="000000"/>
              <w:right w:val="single" w:sz="6" w:space="0" w:color="000000"/>
            </w:tcBorders>
          </w:tcPr>
          <w:p w14:paraId="4BB3CF77" w14:textId="77777777" w:rsidR="0046289F" w:rsidRDefault="0046289F"/>
        </w:tc>
        <w:tc>
          <w:tcPr>
            <w:tcW w:w="994" w:type="dxa"/>
            <w:tcBorders>
              <w:top w:val="nil"/>
              <w:left w:val="single" w:sz="6" w:space="0" w:color="000000"/>
              <w:bottom w:val="single" w:sz="6" w:space="0" w:color="000000"/>
              <w:right w:val="single" w:sz="6" w:space="0" w:color="000000"/>
            </w:tcBorders>
          </w:tcPr>
          <w:p w14:paraId="4C2AE717" w14:textId="77777777" w:rsidR="0046289F" w:rsidRDefault="0046289F"/>
        </w:tc>
        <w:tc>
          <w:tcPr>
            <w:tcW w:w="566" w:type="dxa"/>
            <w:tcBorders>
              <w:top w:val="nil"/>
              <w:left w:val="single" w:sz="6" w:space="0" w:color="000000"/>
              <w:bottom w:val="single" w:sz="6" w:space="0" w:color="000000"/>
              <w:right w:val="single" w:sz="6" w:space="0" w:color="000000"/>
            </w:tcBorders>
          </w:tcPr>
          <w:p w14:paraId="24F0358C" w14:textId="77777777" w:rsidR="0046289F" w:rsidRDefault="0046289F"/>
        </w:tc>
        <w:tc>
          <w:tcPr>
            <w:tcW w:w="2976" w:type="dxa"/>
            <w:tcBorders>
              <w:top w:val="nil"/>
              <w:left w:val="single" w:sz="6" w:space="0" w:color="000000"/>
              <w:bottom w:val="single" w:sz="6" w:space="0" w:color="000000"/>
              <w:right w:val="single" w:sz="6" w:space="0" w:color="000000"/>
            </w:tcBorders>
          </w:tcPr>
          <w:p w14:paraId="2E430DAF" w14:textId="77777777" w:rsidR="0046289F" w:rsidRDefault="0046289F"/>
        </w:tc>
      </w:tr>
      <w:tr w:rsidR="0046289F" w14:paraId="2189CCCC" w14:textId="77777777">
        <w:trPr>
          <w:trHeight w:val="3632"/>
        </w:trPr>
        <w:tc>
          <w:tcPr>
            <w:tcW w:w="535" w:type="dxa"/>
            <w:tcBorders>
              <w:top w:val="single" w:sz="6" w:space="0" w:color="000000"/>
              <w:left w:val="single" w:sz="6" w:space="0" w:color="000000"/>
              <w:bottom w:val="single" w:sz="4" w:space="0" w:color="000000"/>
              <w:right w:val="single" w:sz="6" w:space="0" w:color="000000"/>
            </w:tcBorders>
          </w:tcPr>
          <w:p w14:paraId="47A47B1E" w14:textId="77777777" w:rsidR="0046289F" w:rsidRDefault="0060382A">
            <w:pPr>
              <w:ind w:left="108"/>
            </w:pPr>
            <w:r>
              <w:rPr>
                <w:rFonts w:ascii="Arial" w:eastAsia="Arial" w:hAnsi="Arial" w:cs="Arial"/>
              </w:rPr>
              <w:t xml:space="preserve">2 </w:t>
            </w:r>
          </w:p>
        </w:tc>
        <w:tc>
          <w:tcPr>
            <w:tcW w:w="1985" w:type="dxa"/>
            <w:tcBorders>
              <w:top w:val="single" w:sz="6" w:space="0" w:color="000000"/>
              <w:left w:val="single" w:sz="6" w:space="0" w:color="000000"/>
              <w:bottom w:val="single" w:sz="4" w:space="0" w:color="000000"/>
              <w:right w:val="single" w:sz="6" w:space="0" w:color="000000"/>
            </w:tcBorders>
          </w:tcPr>
          <w:p w14:paraId="0C13FA67" w14:textId="77777777" w:rsidR="0046289F" w:rsidRDefault="0060382A">
            <w:pPr>
              <w:spacing w:after="2" w:line="239" w:lineRule="auto"/>
              <w:ind w:left="106"/>
            </w:pPr>
            <w:r>
              <w:rPr>
                <w:rFonts w:ascii="Arial" w:eastAsia="Arial" w:hAnsi="Arial" w:cs="Arial"/>
              </w:rPr>
              <w:t xml:space="preserve">Contact with high/low voltage overhead power lines/overhead obstructions </w:t>
            </w:r>
          </w:p>
          <w:p w14:paraId="757A0659" w14:textId="77777777" w:rsidR="0046289F" w:rsidRDefault="0060382A">
            <w:pPr>
              <w:ind w:left="106"/>
            </w:pPr>
            <w:r>
              <w:rPr>
                <w:rFonts w:ascii="Arial" w:eastAsia="Arial" w:hAnsi="Arial" w:cs="Arial"/>
              </w:rPr>
              <w:t xml:space="preserve"> </w:t>
            </w:r>
          </w:p>
        </w:tc>
        <w:tc>
          <w:tcPr>
            <w:tcW w:w="2410" w:type="dxa"/>
            <w:tcBorders>
              <w:top w:val="single" w:sz="6" w:space="0" w:color="000000"/>
              <w:left w:val="single" w:sz="6" w:space="0" w:color="000000"/>
              <w:bottom w:val="single" w:sz="4" w:space="0" w:color="000000"/>
              <w:right w:val="single" w:sz="6" w:space="0" w:color="000000"/>
            </w:tcBorders>
          </w:tcPr>
          <w:p w14:paraId="655288BA" w14:textId="77777777" w:rsidR="0046289F" w:rsidRDefault="0060382A">
            <w:pPr>
              <w:ind w:left="106"/>
            </w:pPr>
            <w:r>
              <w:rPr>
                <w:rFonts w:ascii="Arial" w:eastAsia="Arial" w:hAnsi="Arial" w:cs="Arial"/>
              </w:rPr>
              <w:t xml:space="preserve">Fatality, electrocution, electrical burns, fire and/or explosion. </w:t>
            </w:r>
          </w:p>
        </w:tc>
        <w:tc>
          <w:tcPr>
            <w:tcW w:w="466" w:type="dxa"/>
            <w:tcBorders>
              <w:top w:val="single" w:sz="6" w:space="0" w:color="000000"/>
              <w:left w:val="single" w:sz="6" w:space="0" w:color="000000"/>
              <w:bottom w:val="single" w:sz="6" w:space="0" w:color="000000"/>
              <w:right w:val="nil"/>
            </w:tcBorders>
          </w:tcPr>
          <w:p w14:paraId="2A544647" w14:textId="77777777" w:rsidR="0046289F" w:rsidRDefault="0060382A">
            <w:pPr>
              <w:spacing w:after="234"/>
              <w:ind w:left="106"/>
            </w:pPr>
            <w:r>
              <w:rPr>
                <w:rFonts w:ascii="Segoe UI Symbol" w:eastAsia="Segoe UI Symbol" w:hAnsi="Segoe UI Symbol" w:cs="Segoe UI Symbol"/>
              </w:rPr>
              <w:t>•</w:t>
            </w:r>
            <w:r>
              <w:rPr>
                <w:rFonts w:ascii="Arial" w:eastAsia="Arial" w:hAnsi="Arial" w:cs="Arial"/>
              </w:rPr>
              <w:t xml:space="preserve"> </w:t>
            </w:r>
          </w:p>
          <w:p w14:paraId="7E18CB2F" w14:textId="77777777" w:rsidR="0046289F" w:rsidRDefault="0060382A">
            <w:pPr>
              <w:spacing w:after="489"/>
              <w:ind w:left="106"/>
            </w:pPr>
            <w:r>
              <w:rPr>
                <w:rFonts w:ascii="Segoe UI Symbol" w:eastAsia="Segoe UI Symbol" w:hAnsi="Segoe UI Symbol" w:cs="Segoe UI Symbol"/>
              </w:rPr>
              <w:t>•</w:t>
            </w:r>
            <w:r>
              <w:rPr>
                <w:rFonts w:ascii="Arial" w:eastAsia="Arial" w:hAnsi="Arial" w:cs="Arial"/>
              </w:rPr>
              <w:t xml:space="preserve"> </w:t>
            </w:r>
          </w:p>
          <w:p w14:paraId="1837CF86" w14:textId="77777777" w:rsidR="0046289F" w:rsidRDefault="0060382A">
            <w:pPr>
              <w:spacing w:after="486"/>
              <w:ind w:left="106"/>
            </w:pPr>
            <w:r>
              <w:rPr>
                <w:rFonts w:ascii="Segoe UI Symbol" w:eastAsia="Segoe UI Symbol" w:hAnsi="Segoe UI Symbol" w:cs="Segoe UI Symbol"/>
              </w:rPr>
              <w:t>•</w:t>
            </w:r>
            <w:r>
              <w:rPr>
                <w:rFonts w:ascii="Arial" w:eastAsia="Arial" w:hAnsi="Arial" w:cs="Arial"/>
              </w:rPr>
              <w:t xml:space="preserve"> </w:t>
            </w:r>
          </w:p>
          <w:p w14:paraId="30210E7D" w14:textId="77777777" w:rsidR="0046289F" w:rsidRDefault="0060382A">
            <w:pPr>
              <w:spacing w:after="488"/>
              <w:ind w:left="106"/>
            </w:pPr>
            <w:r>
              <w:rPr>
                <w:rFonts w:ascii="Segoe UI Symbol" w:eastAsia="Segoe UI Symbol" w:hAnsi="Segoe UI Symbol" w:cs="Segoe UI Symbol"/>
              </w:rPr>
              <w:t>•</w:t>
            </w:r>
            <w:r>
              <w:rPr>
                <w:rFonts w:ascii="Arial" w:eastAsia="Arial" w:hAnsi="Arial" w:cs="Arial"/>
              </w:rPr>
              <w:t xml:space="preserve"> </w:t>
            </w:r>
          </w:p>
          <w:p w14:paraId="7F359DD5" w14:textId="77777777" w:rsidR="0046289F" w:rsidRDefault="0060382A">
            <w:pPr>
              <w:ind w:left="106"/>
            </w:pPr>
            <w:r>
              <w:rPr>
                <w:rFonts w:ascii="Segoe UI Symbol" w:eastAsia="Segoe UI Symbol" w:hAnsi="Segoe UI Symbol" w:cs="Segoe UI Symbol"/>
              </w:rPr>
              <w:t>•</w:t>
            </w:r>
            <w:r>
              <w:rPr>
                <w:rFonts w:ascii="Arial" w:eastAsia="Arial" w:hAnsi="Arial" w:cs="Arial"/>
              </w:rPr>
              <w:t xml:space="preserve"> </w:t>
            </w:r>
          </w:p>
        </w:tc>
        <w:tc>
          <w:tcPr>
            <w:tcW w:w="4496" w:type="dxa"/>
            <w:tcBorders>
              <w:top w:val="single" w:sz="6" w:space="0" w:color="000000"/>
              <w:left w:val="nil"/>
              <w:bottom w:val="single" w:sz="6" w:space="0" w:color="000000"/>
              <w:right w:val="single" w:sz="6" w:space="0" w:color="000000"/>
            </w:tcBorders>
          </w:tcPr>
          <w:p w14:paraId="46F4FF12" w14:textId="77777777" w:rsidR="0046289F" w:rsidRDefault="0060382A">
            <w:pPr>
              <w:spacing w:after="17" w:line="238" w:lineRule="auto"/>
            </w:pPr>
            <w:r>
              <w:rPr>
                <w:rFonts w:ascii="Arial" w:eastAsia="Arial" w:hAnsi="Arial" w:cs="Arial"/>
              </w:rPr>
              <w:t xml:space="preserve">Arrange for overhead line to be isolated for the duration of the works. </w:t>
            </w:r>
          </w:p>
          <w:p w14:paraId="3FEA37C5" w14:textId="77777777" w:rsidR="0046289F" w:rsidRDefault="0060382A">
            <w:pPr>
              <w:spacing w:after="13" w:line="242" w:lineRule="auto"/>
              <w:ind w:right="169"/>
            </w:pPr>
            <w:r>
              <w:rPr>
                <w:rFonts w:ascii="Arial" w:eastAsia="Arial" w:hAnsi="Arial" w:cs="Arial"/>
              </w:rPr>
              <w:t xml:space="preserve">If it is not possible to isolate or re-route the supply, arrange with electricity supplier for overhead power lines to be shrouded. Site specific risk assessment to be completed and communicated to operatives prior to works commencing. </w:t>
            </w:r>
          </w:p>
          <w:p w14:paraId="176A5F6E" w14:textId="77777777" w:rsidR="0046289F" w:rsidRDefault="0060382A">
            <w:pPr>
              <w:spacing w:after="16" w:line="239" w:lineRule="auto"/>
            </w:pPr>
            <w:r>
              <w:rPr>
                <w:rFonts w:ascii="Arial" w:eastAsia="Arial" w:hAnsi="Arial" w:cs="Arial"/>
              </w:rPr>
              <w:t xml:space="preserve">Operatives must assess working area to identify any overhead obstructions prior to start of works. </w:t>
            </w:r>
          </w:p>
          <w:p w14:paraId="66DBB0C9" w14:textId="77777777" w:rsidR="0046289F" w:rsidRDefault="0060382A">
            <w:pPr>
              <w:spacing w:line="238" w:lineRule="auto"/>
              <w:jc w:val="both"/>
            </w:pPr>
            <w:r>
              <w:rPr>
                <w:rFonts w:ascii="Arial" w:eastAsia="Arial" w:hAnsi="Arial" w:cs="Arial"/>
              </w:rPr>
              <w:t xml:space="preserve">Overhead obstruction to be identified e.g. BT cable, CCTV. </w:t>
            </w:r>
          </w:p>
          <w:p w14:paraId="151A0735" w14:textId="77777777" w:rsidR="0046289F" w:rsidRDefault="0060382A">
            <w:r>
              <w:rPr>
                <w:rFonts w:ascii="Arial" w:eastAsia="Arial" w:hAnsi="Arial" w:cs="Arial"/>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22933D38" w14:textId="77777777" w:rsidR="0046289F" w:rsidRDefault="0060382A">
            <w:pPr>
              <w:ind w:left="62"/>
              <w:jc w:val="center"/>
            </w:pPr>
            <w:r>
              <w:rPr>
                <w:rFonts w:ascii="Arial" w:eastAsia="Arial" w:hAnsi="Arial" w:cs="Arial"/>
              </w:rPr>
              <w:t xml:space="preserve">4 </w:t>
            </w:r>
          </w:p>
        </w:tc>
        <w:tc>
          <w:tcPr>
            <w:tcW w:w="994" w:type="dxa"/>
            <w:tcBorders>
              <w:top w:val="single" w:sz="6" w:space="0" w:color="000000"/>
              <w:left w:val="single" w:sz="6" w:space="0" w:color="000000"/>
              <w:bottom w:val="single" w:sz="6" w:space="0" w:color="000000"/>
              <w:right w:val="single" w:sz="6" w:space="0" w:color="000000"/>
            </w:tcBorders>
          </w:tcPr>
          <w:p w14:paraId="05A05355" w14:textId="77777777" w:rsidR="0046289F" w:rsidRDefault="0060382A">
            <w:pPr>
              <w:ind w:left="65"/>
              <w:jc w:val="center"/>
            </w:pPr>
            <w:r>
              <w:rPr>
                <w:rFonts w:ascii="Arial" w:eastAsia="Arial" w:hAnsi="Arial" w:cs="Arial"/>
              </w:rPr>
              <w:t xml:space="preserve">2 </w:t>
            </w:r>
          </w:p>
        </w:tc>
        <w:tc>
          <w:tcPr>
            <w:tcW w:w="566" w:type="dxa"/>
            <w:tcBorders>
              <w:top w:val="single" w:sz="6" w:space="0" w:color="000000"/>
              <w:left w:val="single" w:sz="6" w:space="0" w:color="000000"/>
              <w:bottom w:val="single" w:sz="6" w:space="0" w:color="000000"/>
              <w:right w:val="single" w:sz="6" w:space="0" w:color="000000"/>
            </w:tcBorders>
          </w:tcPr>
          <w:p w14:paraId="72A98A04" w14:textId="77777777" w:rsidR="0046289F" w:rsidRDefault="0060382A">
            <w:pPr>
              <w:ind w:left="190"/>
            </w:pPr>
            <w:r>
              <w:rPr>
                <w:rFonts w:ascii="Arial" w:eastAsia="Arial" w:hAnsi="Arial" w:cs="Arial"/>
              </w:rPr>
              <w:t xml:space="preserve">M </w:t>
            </w:r>
          </w:p>
        </w:tc>
        <w:tc>
          <w:tcPr>
            <w:tcW w:w="2976" w:type="dxa"/>
            <w:tcBorders>
              <w:top w:val="single" w:sz="6" w:space="0" w:color="000000"/>
              <w:left w:val="single" w:sz="6" w:space="0" w:color="000000"/>
              <w:bottom w:val="single" w:sz="6" w:space="0" w:color="000000"/>
              <w:right w:val="single" w:sz="6" w:space="0" w:color="000000"/>
            </w:tcBorders>
          </w:tcPr>
          <w:p w14:paraId="6D20A6BF" w14:textId="77777777" w:rsidR="0046289F" w:rsidRDefault="0060382A">
            <w:pPr>
              <w:spacing w:line="239" w:lineRule="auto"/>
              <w:ind w:left="108"/>
            </w:pPr>
            <w:r>
              <w:rPr>
                <w:rFonts w:ascii="Arial" w:eastAsia="Arial" w:hAnsi="Arial" w:cs="Arial"/>
              </w:rPr>
              <w:t xml:space="preserve">Work can be passed to the utility company for them to carry out the works i.e. </w:t>
            </w:r>
          </w:p>
          <w:p w14:paraId="18A9F1CA" w14:textId="77777777" w:rsidR="0046289F" w:rsidRDefault="0060382A">
            <w:pPr>
              <w:ind w:left="108"/>
            </w:pPr>
            <w:r>
              <w:rPr>
                <w:rFonts w:ascii="Arial" w:eastAsia="Arial" w:hAnsi="Arial" w:cs="Arial"/>
              </w:rPr>
              <w:t xml:space="preserve">Trees </w:t>
            </w:r>
          </w:p>
          <w:p w14:paraId="4AAD845C" w14:textId="77777777" w:rsidR="0046289F" w:rsidRDefault="0060382A">
            <w:pPr>
              <w:ind w:left="108"/>
            </w:pPr>
            <w:r>
              <w:rPr>
                <w:rFonts w:ascii="Arial" w:eastAsia="Arial" w:hAnsi="Arial" w:cs="Arial"/>
              </w:rPr>
              <w:t xml:space="preserve"> </w:t>
            </w:r>
          </w:p>
          <w:p w14:paraId="7DBB9D2D" w14:textId="77777777" w:rsidR="0046289F" w:rsidRDefault="0060382A">
            <w:pPr>
              <w:ind w:left="108"/>
            </w:pPr>
            <w:r>
              <w:rPr>
                <w:rFonts w:ascii="Arial" w:eastAsia="Arial" w:hAnsi="Arial" w:cs="Arial"/>
              </w:rPr>
              <w:t xml:space="preserve"> </w:t>
            </w:r>
          </w:p>
        </w:tc>
      </w:tr>
    </w:tbl>
    <w:p w14:paraId="3E8274EB" w14:textId="77777777" w:rsidR="0046289F" w:rsidRDefault="0046289F">
      <w:pPr>
        <w:spacing w:after="0"/>
        <w:ind w:left="-852" w:right="15522"/>
      </w:pPr>
    </w:p>
    <w:tbl>
      <w:tblPr>
        <w:tblStyle w:val="TableGrid"/>
        <w:tblW w:w="15418" w:type="dxa"/>
        <w:tblInd w:w="10" w:type="dxa"/>
        <w:tblCellMar>
          <w:top w:w="16" w:type="dxa"/>
          <w:right w:w="53" w:type="dxa"/>
        </w:tblCellMar>
        <w:tblLook w:val="04A0" w:firstRow="1" w:lastRow="0" w:firstColumn="1" w:lastColumn="0" w:noHBand="0" w:noVBand="1"/>
      </w:tblPr>
      <w:tblGrid>
        <w:gridCol w:w="536"/>
        <w:gridCol w:w="1983"/>
        <w:gridCol w:w="2410"/>
        <w:gridCol w:w="499"/>
        <w:gridCol w:w="4462"/>
        <w:gridCol w:w="992"/>
        <w:gridCol w:w="994"/>
        <w:gridCol w:w="566"/>
        <w:gridCol w:w="2976"/>
      </w:tblGrid>
      <w:tr w:rsidR="0046289F" w14:paraId="519DC33F" w14:textId="77777777">
        <w:trPr>
          <w:trHeight w:val="9363"/>
        </w:trPr>
        <w:tc>
          <w:tcPr>
            <w:tcW w:w="535" w:type="dxa"/>
            <w:tcBorders>
              <w:top w:val="single" w:sz="4" w:space="0" w:color="000000"/>
              <w:left w:val="single" w:sz="4" w:space="0" w:color="000000"/>
              <w:bottom w:val="single" w:sz="4" w:space="0" w:color="000000"/>
              <w:right w:val="single" w:sz="4" w:space="0" w:color="000000"/>
            </w:tcBorders>
          </w:tcPr>
          <w:p w14:paraId="2DCC27CD" w14:textId="77777777" w:rsidR="0046289F" w:rsidRDefault="0060382A">
            <w:pPr>
              <w:ind w:left="106"/>
            </w:pPr>
            <w:r>
              <w:rPr>
                <w:rFonts w:ascii="Arial" w:eastAsia="Arial" w:hAnsi="Arial" w:cs="Arial"/>
              </w:rPr>
              <w:lastRenderedPageBreak/>
              <w:t xml:space="preserve">3 </w:t>
            </w:r>
          </w:p>
          <w:p w14:paraId="0C1FA171" w14:textId="77777777" w:rsidR="0046289F" w:rsidRDefault="0060382A">
            <w:pPr>
              <w:ind w:left="106"/>
            </w:pPr>
            <w:r>
              <w:rPr>
                <w:rFonts w:ascii="Arial" w:eastAsia="Arial" w:hAnsi="Arial" w:cs="Arial"/>
              </w:rPr>
              <w:t xml:space="preserve"> </w:t>
            </w:r>
          </w:p>
          <w:p w14:paraId="348127D8" w14:textId="77777777" w:rsidR="0046289F" w:rsidRDefault="0060382A">
            <w:pPr>
              <w:ind w:left="106"/>
            </w:pPr>
            <w:r>
              <w:rPr>
                <w:rFonts w:ascii="Arial" w:eastAsia="Arial" w:hAnsi="Arial" w:cs="Arial"/>
              </w:rPr>
              <w:t xml:space="preserve"> </w:t>
            </w:r>
          </w:p>
          <w:p w14:paraId="59E2615C" w14:textId="77777777" w:rsidR="0046289F" w:rsidRDefault="0060382A">
            <w:pPr>
              <w:ind w:left="106"/>
            </w:pPr>
            <w:r>
              <w:rPr>
                <w:rFonts w:ascii="Arial" w:eastAsia="Arial" w:hAnsi="Arial" w:cs="Arial"/>
              </w:rPr>
              <w:t xml:space="preserve"> </w:t>
            </w:r>
          </w:p>
          <w:p w14:paraId="5CBDE2BB" w14:textId="77777777" w:rsidR="0046289F" w:rsidRDefault="0060382A">
            <w:pPr>
              <w:ind w:left="106"/>
            </w:pPr>
            <w:r>
              <w:rPr>
                <w:rFonts w:ascii="Arial" w:eastAsia="Arial" w:hAnsi="Arial" w:cs="Arial"/>
              </w:rPr>
              <w:t xml:space="preserve"> </w:t>
            </w:r>
          </w:p>
          <w:p w14:paraId="7BB017BE" w14:textId="77777777" w:rsidR="0046289F" w:rsidRDefault="0060382A">
            <w:pPr>
              <w:ind w:left="106"/>
            </w:pPr>
            <w:r>
              <w:rPr>
                <w:rFonts w:ascii="Arial" w:eastAsia="Arial" w:hAnsi="Arial" w:cs="Arial"/>
              </w:rPr>
              <w:t xml:space="preserve"> </w:t>
            </w:r>
          </w:p>
          <w:p w14:paraId="2D8BBEDF" w14:textId="77777777" w:rsidR="0046289F" w:rsidRDefault="0060382A">
            <w:pPr>
              <w:ind w:left="106"/>
            </w:pPr>
            <w:r>
              <w:rPr>
                <w:rFonts w:ascii="Arial" w:eastAsia="Arial" w:hAnsi="Arial" w:cs="Arial"/>
              </w:rPr>
              <w:t xml:space="preserve"> </w:t>
            </w:r>
          </w:p>
          <w:p w14:paraId="65264BBF" w14:textId="77777777" w:rsidR="0046289F" w:rsidRDefault="0060382A">
            <w:pPr>
              <w:ind w:left="106"/>
            </w:pPr>
            <w:r>
              <w:rPr>
                <w:rFonts w:ascii="Arial" w:eastAsia="Arial" w:hAnsi="Arial" w:cs="Arial"/>
              </w:rPr>
              <w:t xml:space="preserve"> </w:t>
            </w:r>
          </w:p>
          <w:p w14:paraId="0934DD52" w14:textId="77777777" w:rsidR="0046289F" w:rsidRDefault="0060382A">
            <w:pPr>
              <w:ind w:left="106"/>
            </w:pPr>
            <w:r>
              <w:rPr>
                <w:rFonts w:ascii="Arial" w:eastAsia="Arial" w:hAnsi="Arial" w:cs="Arial"/>
              </w:rPr>
              <w:t xml:space="preserve"> </w:t>
            </w:r>
          </w:p>
          <w:p w14:paraId="4C1B3ABA" w14:textId="77777777" w:rsidR="0046289F" w:rsidRDefault="0060382A">
            <w:pPr>
              <w:ind w:left="106"/>
            </w:pPr>
            <w:r>
              <w:rPr>
                <w:rFonts w:ascii="Arial" w:eastAsia="Arial" w:hAnsi="Arial" w:cs="Arial"/>
              </w:rPr>
              <w:t xml:space="preserve"> </w:t>
            </w:r>
          </w:p>
          <w:p w14:paraId="4BA8C44A" w14:textId="77777777" w:rsidR="0046289F" w:rsidRDefault="0060382A">
            <w:pPr>
              <w:ind w:left="106"/>
            </w:pPr>
            <w:r>
              <w:rPr>
                <w:rFonts w:ascii="Arial" w:eastAsia="Arial" w:hAnsi="Arial" w:cs="Arial"/>
              </w:rPr>
              <w:t xml:space="preserve"> </w:t>
            </w:r>
          </w:p>
          <w:p w14:paraId="247F391B" w14:textId="77777777" w:rsidR="0046289F" w:rsidRDefault="0060382A">
            <w:pPr>
              <w:ind w:left="106"/>
            </w:pPr>
            <w:r>
              <w:rPr>
                <w:rFonts w:ascii="Arial" w:eastAsia="Arial" w:hAnsi="Arial" w:cs="Arial"/>
              </w:rPr>
              <w:t xml:space="preserve"> </w:t>
            </w:r>
          </w:p>
          <w:p w14:paraId="3FBE7BB4" w14:textId="77777777" w:rsidR="0046289F" w:rsidRDefault="0060382A">
            <w:pPr>
              <w:ind w:left="106"/>
            </w:pPr>
            <w:r>
              <w:rPr>
                <w:rFonts w:ascii="Arial" w:eastAsia="Arial" w:hAnsi="Arial" w:cs="Arial"/>
              </w:rPr>
              <w:t xml:space="preserve"> </w:t>
            </w:r>
          </w:p>
          <w:p w14:paraId="099C7964" w14:textId="77777777" w:rsidR="0046289F" w:rsidRDefault="0060382A">
            <w:pPr>
              <w:ind w:left="106"/>
            </w:pPr>
            <w:r>
              <w:rPr>
                <w:rFonts w:ascii="Arial" w:eastAsia="Arial" w:hAnsi="Arial" w:cs="Arial"/>
              </w:rPr>
              <w:t xml:space="preserve"> </w:t>
            </w:r>
          </w:p>
          <w:p w14:paraId="52E9B25D" w14:textId="77777777" w:rsidR="0046289F" w:rsidRDefault="0060382A">
            <w:pPr>
              <w:ind w:left="106"/>
            </w:pPr>
            <w:r>
              <w:rPr>
                <w:rFonts w:ascii="Arial" w:eastAsia="Arial" w:hAnsi="Arial" w:cs="Arial"/>
              </w:rPr>
              <w:t xml:space="preserve"> </w:t>
            </w:r>
          </w:p>
          <w:p w14:paraId="6A6C8D19" w14:textId="77777777" w:rsidR="0046289F" w:rsidRDefault="0060382A">
            <w:pPr>
              <w:ind w:left="106"/>
            </w:pPr>
            <w:r>
              <w:rPr>
                <w:rFonts w:ascii="Arial" w:eastAsia="Arial" w:hAnsi="Arial" w:cs="Arial"/>
              </w:rPr>
              <w:t xml:space="preserve"> </w:t>
            </w:r>
          </w:p>
          <w:p w14:paraId="616DE6D3" w14:textId="77777777" w:rsidR="0046289F" w:rsidRDefault="0060382A">
            <w:pPr>
              <w:ind w:left="106"/>
            </w:pPr>
            <w:r>
              <w:rPr>
                <w:rFonts w:ascii="Arial" w:eastAsia="Arial" w:hAnsi="Arial" w:cs="Arial"/>
              </w:rPr>
              <w:t xml:space="preserve"> </w:t>
            </w:r>
          </w:p>
          <w:p w14:paraId="503D1853" w14:textId="77777777" w:rsidR="0046289F" w:rsidRDefault="0060382A">
            <w:pPr>
              <w:ind w:left="106"/>
            </w:pPr>
            <w:r>
              <w:rPr>
                <w:rFonts w:ascii="Arial" w:eastAsia="Arial" w:hAnsi="Arial" w:cs="Arial"/>
              </w:rPr>
              <w:t xml:space="preserve"> </w:t>
            </w:r>
          </w:p>
          <w:p w14:paraId="52DB02AA" w14:textId="77777777" w:rsidR="0046289F" w:rsidRDefault="0060382A">
            <w:pPr>
              <w:ind w:left="106"/>
            </w:pPr>
            <w:r>
              <w:rPr>
                <w:rFonts w:ascii="Arial" w:eastAsia="Arial" w:hAnsi="Arial" w:cs="Arial"/>
              </w:rPr>
              <w:t xml:space="preserve"> </w:t>
            </w:r>
          </w:p>
          <w:p w14:paraId="37021DC8" w14:textId="77777777" w:rsidR="0046289F" w:rsidRDefault="0060382A">
            <w:pPr>
              <w:ind w:left="106"/>
            </w:pPr>
            <w:r>
              <w:rPr>
                <w:rFonts w:ascii="Arial" w:eastAsia="Arial" w:hAnsi="Arial" w:cs="Arial"/>
              </w:rPr>
              <w:t xml:space="preserve"> </w:t>
            </w:r>
          </w:p>
          <w:p w14:paraId="673D5C51" w14:textId="77777777" w:rsidR="0046289F" w:rsidRDefault="0060382A">
            <w:pPr>
              <w:ind w:left="106"/>
            </w:pPr>
            <w:r>
              <w:rPr>
                <w:rFonts w:ascii="Arial" w:eastAsia="Arial" w:hAnsi="Arial" w:cs="Arial"/>
              </w:rPr>
              <w:t xml:space="preserve"> </w:t>
            </w:r>
          </w:p>
          <w:p w14:paraId="380B8763" w14:textId="77777777" w:rsidR="0046289F" w:rsidRDefault="0060382A">
            <w:pPr>
              <w:ind w:left="106"/>
            </w:pPr>
            <w:r>
              <w:rPr>
                <w:rFonts w:ascii="Arial" w:eastAsia="Arial" w:hAnsi="Arial" w:cs="Arial"/>
              </w:rPr>
              <w:t xml:space="preserve"> </w:t>
            </w:r>
          </w:p>
          <w:p w14:paraId="2D55B363" w14:textId="77777777" w:rsidR="0046289F" w:rsidRDefault="0060382A">
            <w:pPr>
              <w:ind w:left="106"/>
            </w:pPr>
            <w:r>
              <w:rPr>
                <w:rFonts w:ascii="Arial" w:eastAsia="Arial" w:hAnsi="Arial" w:cs="Arial"/>
              </w:rPr>
              <w:t xml:space="preserve"> </w:t>
            </w:r>
          </w:p>
          <w:p w14:paraId="4BCFAF50" w14:textId="77777777" w:rsidR="0046289F" w:rsidRDefault="0060382A">
            <w:pPr>
              <w:ind w:left="106"/>
            </w:pPr>
            <w:r>
              <w:rPr>
                <w:rFonts w:ascii="Arial" w:eastAsia="Arial" w:hAnsi="Arial" w:cs="Arial"/>
              </w:rPr>
              <w:t xml:space="preserve"> </w:t>
            </w:r>
          </w:p>
          <w:p w14:paraId="79855B70" w14:textId="77777777" w:rsidR="0046289F" w:rsidRDefault="0060382A">
            <w:pPr>
              <w:ind w:left="106"/>
            </w:pPr>
            <w:r>
              <w:rPr>
                <w:rFonts w:ascii="Arial" w:eastAsia="Arial" w:hAnsi="Arial" w:cs="Arial"/>
              </w:rPr>
              <w:t xml:space="preserve"> </w:t>
            </w:r>
          </w:p>
          <w:p w14:paraId="0C11CD8E" w14:textId="77777777" w:rsidR="0046289F" w:rsidRDefault="0060382A">
            <w:pPr>
              <w:ind w:left="106"/>
            </w:pPr>
            <w:r>
              <w:rPr>
                <w:rFonts w:ascii="Arial" w:eastAsia="Arial" w:hAnsi="Arial" w:cs="Arial"/>
              </w:rPr>
              <w:t xml:space="preserve"> </w:t>
            </w:r>
          </w:p>
          <w:p w14:paraId="2207696D" w14:textId="77777777" w:rsidR="0046289F" w:rsidRDefault="0060382A">
            <w:pPr>
              <w:ind w:left="106"/>
            </w:pPr>
            <w:r>
              <w:rPr>
                <w:rFonts w:ascii="Arial" w:eastAsia="Arial" w:hAnsi="Arial" w:cs="Arial"/>
              </w:rPr>
              <w:t xml:space="preserve"> </w:t>
            </w:r>
          </w:p>
          <w:p w14:paraId="11642DDA" w14:textId="77777777" w:rsidR="0046289F" w:rsidRDefault="0060382A">
            <w:pPr>
              <w:ind w:left="106"/>
            </w:pPr>
            <w:r>
              <w:rPr>
                <w:rFonts w:ascii="Arial" w:eastAsia="Arial" w:hAnsi="Arial" w:cs="Arial"/>
              </w:rPr>
              <w:t xml:space="preserve"> </w:t>
            </w:r>
          </w:p>
          <w:p w14:paraId="4B3FC0F6" w14:textId="77777777" w:rsidR="0046289F" w:rsidRDefault="0060382A">
            <w:pPr>
              <w:ind w:left="106"/>
            </w:pPr>
            <w:r>
              <w:rPr>
                <w:rFonts w:ascii="Arial" w:eastAsia="Arial" w:hAnsi="Arial" w:cs="Arial"/>
              </w:rPr>
              <w:t xml:space="preserve"> </w:t>
            </w:r>
          </w:p>
          <w:p w14:paraId="67DA831E" w14:textId="77777777" w:rsidR="0046289F" w:rsidRDefault="0060382A">
            <w:pPr>
              <w:ind w:left="106"/>
            </w:pPr>
            <w:r>
              <w:rPr>
                <w:rFonts w:ascii="Arial" w:eastAsia="Arial" w:hAnsi="Arial" w:cs="Arial"/>
              </w:rPr>
              <w:t xml:space="preserve"> </w:t>
            </w:r>
          </w:p>
          <w:p w14:paraId="44E5095D" w14:textId="77777777" w:rsidR="0046289F" w:rsidRDefault="0060382A">
            <w:pPr>
              <w:ind w:left="106"/>
            </w:pPr>
            <w:r>
              <w:rPr>
                <w:rFonts w:ascii="Arial" w:eastAsia="Arial" w:hAnsi="Arial" w:cs="Arial"/>
              </w:rPr>
              <w:t xml:space="preserve"> </w:t>
            </w:r>
          </w:p>
          <w:p w14:paraId="21A50B1B" w14:textId="77777777" w:rsidR="0046289F" w:rsidRDefault="0060382A">
            <w:pPr>
              <w:ind w:left="106"/>
            </w:pPr>
            <w:r>
              <w:rPr>
                <w:rFonts w:ascii="Arial" w:eastAsia="Arial" w:hAnsi="Arial" w:cs="Arial"/>
              </w:rPr>
              <w:t xml:space="preserve"> </w:t>
            </w:r>
          </w:p>
          <w:p w14:paraId="53A7C7E0" w14:textId="77777777" w:rsidR="0046289F" w:rsidRDefault="0060382A">
            <w:pPr>
              <w:ind w:left="106"/>
            </w:pPr>
            <w:r>
              <w:rPr>
                <w:rFonts w:ascii="Arial" w:eastAsia="Arial" w:hAnsi="Arial" w:cs="Arial"/>
              </w:rP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66ABB7A3" w14:textId="77777777" w:rsidR="0046289F" w:rsidRDefault="0060382A">
            <w:pPr>
              <w:spacing w:line="239" w:lineRule="auto"/>
              <w:ind w:left="103"/>
            </w:pPr>
            <w:r>
              <w:rPr>
                <w:rFonts w:ascii="Arial" w:eastAsia="Arial" w:hAnsi="Arial" w:cs="Arial"/>
              </w:rPr>
              <w:t xml:space="preserve">Driving, transporting of materials and </w:t>
            </w:r>
          </w:p>
          <w:p w14:paraId="64B0CB31" w14:textId="77777777" w:rsidR="0046289F" w:rsidRDefault="0060382A">
            <w:pPr>
              <w:ind w:left="103"/>
            </w:pPr>
            <w:r>
              <w:rPr>
                <w:rFonts w:ascii="Arial" w:eastAsia="Arial" w:hAnsi="Arial" w:cs="Arial"/>
              </w:rPr>
              <w:t xml:space="preserve">load security </w:t>
            </w:r>
          </w:p>
          <w:p w14:paraId="6D7014FA" w14:textId="77777777" w:rsidR="0046289F" w:rsidRDefault="0060382A">
            <w:pPr>
              <w:ind w:left="103"/>
            </w:pPr>
            <w:r>
              <w:rPr>
                <w:rFonts w:ascii="Arial" w:eastAsia="Arial" w:hAnsi="Arial" w:cs="Arial"/>
              </w:rPr>
              <w:t xml:space="preserve"> </w:t>
            </w:r>
          </w:p>
          <w:p w14:paraId="7FE1B686" w14:textId="77777777" w:rsidR="0046289F" w:rsidRDefault="0060382A">
            <w:pPr>
              <w:ind w:left="103"/>
            </w:pPr>
            <w:r>
              <w:rPr>
                <w:rFonts w:ascii="Arial" w:eastAsia="Arial" w:hAnsi="Arial" w:cs="Arial"/>
              </w:rPr>
              <w:t xml:space="preserve"> </w:t>
            </w:r>
          </w:p>
          <w:p w14:paraId="11242EB0" w14:textId="77777777" w:rsidR="0046289F" w:rsidRDefault="0060382A">
            <w:pPr>
              <w:ind w:left="103"/>
            </w:pPr>
            <w:r>
              <w:rPr>
                <w:rFonts w:ascii="Arial" w:eastAsia="Arial" w:hAnsi="Arial" w:cs="Arial"/>
              </w:rPr>
              <w:t xml:space="preserve"> </w:t>
            </w:r>
          </w:p>
          <w:p w14:paraId="341FE117" w14:textId="77777777" w:rsidR="0046289F" w:rsidRDefault="0060382A">
            <w:pPr>
              <w:ind w:left="103"/>
            </w:pPr>
            <w:r>
              <w:rPr>
                <w:rFonts w:ascii="Arial" w:eastAsia="Arial" w:hAnsi="Arial" w:cs="Arial"/>
              </w:rPr>
              <w:t xml:space="preserve"> </w:t>
            </w:r>
          </w:p>
          <w:p w14:paraId="460B1050" w14:textId="77777777" w:rsidR="0046289F" w:rsidRDefault="0060382A">
            <w:pPr>
              <w:ind w:left="103"/>
            </w:pPr>
            <w:r>
              <w:rPr>
                <w:rFonts w:ascii="Arial" w:eastAsia="Arial" w:hAnsi="Arial" w:cs="Arial"/>
              </w:rPr>
              <w:t xml:space="preserve"> </w:t>
            </w:r>
          </w:p>
          <w:p w14:paraId="317DA88D" w14:textId="77777777" w:rsidR="0046289F" w:rsidRDefault="0060382A">
            <w:pPr>
              <w:ind w:left="103"/>
            </w:pPr>
            <w:r>
              <w:rPr>
                <w:rFonts w:ascii="Arial" w:eastAsia="Arial" w:hAnsi="Arial" w:cs="Arial"/>
              </w:rPr>
              <w:t xml:space="preserve"> </w:t>
            </w:r>
          </w:p>
          <w:p w14:paraId="3CB7FABF" w14:textId="77777777" w:rsidR="0046289F" w:rsidRDefault="0060382A">
            <w:pPr>
              <w:ind w:left="103"/>
            </w:pPr>
            <w:r>
              <w:rPr>
                <w:rFonts w:ascii="Arial" w:eastAsia="Arial" w:hAnsi="Arial" w:cs="Arial"/>
              </w:rPr>
              <w:t xml:space="preserve"> </w:t>
            </w:r>
          </w:p>
          <w:p w14:paraId="791B3CD6" w14:textId="77777777" w:rsidR="0046289F" w:rsidRDefault="0060382A">
            <w:pPr>
              <w:ind w:left="103"/>
            </w:pPr>
            <w:r>
              <w:rPr>
                <w:rFonts w:ascii="Arial" w:eastAsia="Arial" w:hAnsi="Arial" w:cs="Arial"/>
              </w:rPr>
              <w:t xml:space="preserve"> </w:t>
            </w:r>
          </w:p>
          <w:p w14:paraId="24F9DA93" w14:textId="77777777" w:rsidR="0046289F" w:rsidRDefault="0060382A">
            <w:pPr>
              <w:ind w:left="103"/>
            </w:pPr>
            <w:r>
              <w:rPr>
                <w:rFonts w:ascii="Arial" w:eastAsia="Arial" w:hAnsi="Arial" w:cs="Arial"/>
              </w:rPr>
              <w:t xml:space="preserve"> </w:t>
            </w:r>
          </w:p>
          <w:p w14:paraId="2043048F" w14:textId="77777777" w:rsidR="0046289F" w:rsidRDefault="0060382A">
            <w:pPr>
              <w:ind w:left="103"/>
            </w:pPr>
            <w:r>
              <w:rPr>
                <w:rFonts w:ascii="Arial" w:eastAsia="Arial" w:hAnsi="Arial" w:cs="Arial"/>
              </w:rPr>
              <w:t xml:space="preserve"> </w:t>
            </w:r>
          </w:p>
          <w:p w14:paraId="46129C8B" w14:textId="77777777" w:rsidR="0046289F" w:rsidRDefault="0060382A">
            <w:pPr>
              <w:ind w:left="103"/>
            </w:pPr>
            <w:r>
              <w:rPr>
                <w:rFonts w:ascii="Arial" w:eastAsia="Arial" w:hAnsi="Arial" w:cs="Arial"/>
              </w:rPr>
              <w:t xml:space="preserve"> </w:t>
            </w:r>
          </w:p>
          <w:p w14:paraId="530C5BFC" w14:textId="77777777" w:rsidR="0046289F" w:rsidRDefault="0060382A">
            <w:pPr>
              <w:ind w:left="103"/>
            </w:pPr>
            <w:r>
              <w:rPr>
                <w:rFonts w:ascii="Arial" w:eastAsia="Arial" w:hAnsi="Arial" w:cs="Arial"/>
              </w:rPr>
              <w:t xml:space="preserve"> </w:t>
            </w:r>
          </w:p>
          <w:p w14:paraId="1C31A412" w14:textId="77777777" w:rsidR="0046289F" w:rsidRDefault="0060382A">
            <w:pPr>
              <w:ind w:left="103"/>
            </w:pPr>
            <w:r>
              <w:rPr>
                <w:rFonts w:ascii="Arial" w:eastAsia="Arial" w:hAnsi="Arial" w:cs="Arial"/>
              </w:rPr>
              <w:t xml:space="preserve"> </w:t>
            </w:r>
          </w:p>
          <w:p w14:paraId="377011FE" w14:textId="77777777" w:rsidR="0046289F" w:rsidRDefault="0060382A">
            <w:pPr>
              <w:ind w:left="103"/>
            </w:pPr>
            <w:r>
              <w:rPr>
                <w:rFonts w:ascii="Arial" w:eastAsia="Arial" w:hAnsi="Arial" w:cs="Arial"/>
              </w:rPr>
              <w:t xml:space="preserve"> </w:t>
            </w:r>
          </w:p>
          <w:p w14:paraId="616F13BD" w14:textId="77777777" w:rsidR="0046289F" w:rsidRDefault="0060382A">
            <w:pPr>
              <w:ind w:left="103"/>
            </w:pPr>
            <w:r>
              <w:rPr>
                <w:rFonts w:ascii="Arial" w:eastAsia="Arial" w:hAnsi="Arial" w:cs="Arial"/>
              </w:rPr>
              <w:t xml:space="preserve"> </w:t>
            </w:r>
          </w:p>
          <w:p w14:paraId="7D552B06" w14:textId="77777777" w:rsidR="0046289F" w:rsidRDefault="0060382A">
            <w:pPr>
              <w:ind w:left="103"/>
            </w:pPr>
            <w:r>
              <w:rPr>
                <w:rFonts w:ascii="Arial" w:eastAsia="Arial" w:hAnsi="Arial" w:cs="Arial"/>
              </w:rPr>
              <w:t xml:space="preserve"> </w:t>
            </w:r>
          </w:p>
          <w:p w14:paraId="47607E90" w14:textId="77777777" w:rsidR="0046289F" w:rsidRDefault="0060382A">
            <w:pPr>
              <w:ind w:left="103"/>
            </w:pPr>
            <w:r>
              <w:rPr>
                <w:rFonts w:ascii="Arial" w:eastAsia="Arial" w:hAnsi="Arial" w:cs="Arial"/>
              </w:rPr>
              <w:t xml:space="preserve"> </w:t>
            </w:r>
          </w:p>
          <w:p w14:paraId="5BE43E0A" w14:textId="77777777" w:rsidR="0046289F" w:rsidRDefault="0060382A">
            <w:pPr>
              <w:ind w:left="103"/>
            </w:pPr>
            <w:r>
              <w:rPr>
                <w:rFonts w:ascii="Arial" w:eastAsia="Arial" w:hAnsi="Arial" w:cs="Arial"/>
              </w:rPr>
              <w:t xml:space="preserve"> </w:t>
            </w:r>
          </w:p>
          <w:p w14:paraId="5E2CFCC4" w14:textId="77777777" w:rsidR="0046289F" w:rsidRDefault="0060382A">
            <w:pPr>
              <w:ind w:left="103"/>
            </w:pPr>
            <w:r>
              <w:rPr>
                <w:rFonts w:ascii="Arial" w:eastAsia="Arial" w:hAnsi="Arial" w:cs="Arial"/>
              </w:rPr>
              <w:t xml:space="preserve"> </w:t>
            </w:r>
          </w:p>
          <w:p w14:paraId="7EE9E40F" w14:textId="77777777" w:rsidR="0046289F" w:rsidRDefault="0060382A">
            <w:pPr>
              <w:ind w:left="103"/>
            </w:pPr>
            <w:r>
              <w:rPr>
                <w:rFonts w:ascii="Arial" w:eastAsia="Arial" w:hAnsi="Arial" w:cs="Arial"/>
              </w:rPr>
              <w:t xml:space="preserve"> </w:t>
            </w:r>
          </w:p>
          <w:p w14:paraId="6DDF1320" w14:textId="77777777" w:rsidR="0046289F" w:rsidRDefault="0060382A">
            <w:pPr>
              <w:ind w:left="103"/>
            </w:pPr>
            <w:r>
              <w:rPr>
                <w:rFonts w:ascii="Arial" w:eastAsia="Arial" w:hAnsi="Arial" w:cs="Arial"/>
              </w:rPr>
              <w:t xml:space="preserve"> </w:t>
            </w:r>
          </w:p>
          <w:p w14:paraId="21EDA03F" w14:textId="77777777" w:rsidR="0046289F" w:rsidRDefault="0060382A">
            <w:pPr>
              <w:ind w:left="103"/>
            </w:pPr>
            <w:r>
              <w:rPr>
                <w:rFonts w:ascii="Arial" w:eastAsia="Arial" w:hAnsi="Arial" w:cs="Arial"/>
              </w:rPr>
              <w:t xml:space="preserve"> </w:t>
            </w:r>
          </w:p>
          <w:p w14:paraId="342960D6" w14:textId="77777777" w:rsidR="0046289F" w:rsidRDefault="0060382A">
            <w:pPr>
              <w:ind w:left="103"/>
            </w:pPr>
            <w:r>
              <w:rPr>
                <w:rFonts w:ascii="Arial" w:eastAsia="Arial" w:hAnsi="Arial" w:cs="Arial"/>
              </w:rPr>
              <w:t xml:space="preserve"> </w:t>
            </w:r>
          </w:p>
          <w:p w14:paraId="3274C450" w14:textId="77777777" w:rsidR="0046289F" w:rsidRDefault="0060382A">
            <w:pPr>
              <w:ind w:left="103"/>
            </w:pPr>
            <w:r>
              <w:rPr>
                <w:rFonts w:ascii="Arial" w:eastAsia="Arial" w:hAnsi="Arial" w:cs="Arial"/>
              </w:rPr>
              <w:t xml:space="preserve"> </w:t>
            </w:r>
          </w:p>
          <w:p w14:paraId="449C1158" w14:textId="77777777" w:rsidR="0046289F" w:rsidRDefault="0060382A">
            <w:pPr>
              <w:ind w:left="103"/>
            </w:pPr>
            <w:r>
              <w:rPr>
                <w:rFonts w:ascii="Arial" w:eastAsia="Arial" w:hAnsi="Arial" w:cs="Arial"/>
              </w:rPr>
              <w:t xml:space="preserve"> </w:t>
            </w:r>
          </w:p>
          <w:p w14:paraId="32524678" w14:textId="77777777" w:rsidR="0046289F" w:rsidRDefault="0060382A">
            <w:pPr>
              <w:ind w:left="103"/>
            </w:pPr>
            <w:r>
              <w:rPr>
                <w:rFonts w:ascii="Arial" w:eastAsia="Arial" w:hAnsi="Arial" w:cs="Arial"/>
              </w:rPr>
              <w:t xml:space="preserve"> </w:t>
            </w:r>
          </w:p>
          <w:p w14:paraId="196639D8" w14:textId="77777777" w:rsidR="0046289F" w:rsidRDefault="0060382A">
            <w:pPr>
              <w:ind w:left="103"/>
            </w:pPr>
            <w:r>
              <w:rPr>
                <w:rFonts w:ascii="Arial" w:eastAsia="Arial" w:hAnsi="Arial" w:cs="Arial"/>
              </w:rPr>
              <w:t xml:space="preserve"> </w:t>
            </w:r>
          </w:p>
          <w:p w14:paraId="01C5DB8E" w14:textId="77777777" w:rsidR="0046289F" w:rsidRDefault="0060382A">
            <w:pPr>
              <w:ind w:left="103"/>
            </w:pPr>
            <w:r>
              <w:rPr>
                <w:rFonts w:ascii="Arial" w:eastAsia="Arial" w:hAnsi="Arial" w:cs="Arial"/>
              </w:rPr>
              <w:t xml:space="preserve"> </w:t>
            </w:r>
          </w:p>
          <w:p w14:paraId="1E848006" w14:textId="77777777" w:rsidR="0046289F" w:rsidRDefault="0060382A">
            <w:pPr>
              <w:ind w:left="103"/>
            </w:pPr>
            <w:r>
              <w:rPr>
                <w:rFonts w:ascii="Arial" w:eastAsia="Arial" w:hAnsi="Arial" w:cs="Arial"/>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C302AD1" w14:textId="77777777" w:rsidR="0046289F" w:rsidRDefault="0060382A">
            <w:pPr>
              <w:spacing w:after="2" w:line="239" w:lineRule="auto"/>
              <w:ind w:left="106"/>
            </w:pPr>
            <w:r>
              <w:rPr>
                <w:rFonts w:ascii="Arial" w:eastAsia="Arial" w:hAnsi="Arial" w:cs="Arial"/>
              </w:rPr>
              <w:t xml:space="preserve">Injuries to operatives or members of the public through loss of load leading to fatality, major injuries etc. </w:t>
            </w:r>
          </w:p>
          <w:p w14:paraId="3EE76D17" w14:textId="77777777" w:rsidR="0046289F" w:rsidRDefault="0060382A">
            <w:pPr>
              <w:ind w:left="106"/>
            </w:pPr>
            <w:r>
              <w:rPr>
                <w:rFonts w:ascii="Arial" w:eastAsia="Arial" w:hAnsi="Arial" w:cs="Arial"/>
              </w:rPr>
              <w:t xml:space="preserve"> </w:t>
            </w:r>
          </w:p>
          <w:p w14:paraId="4F50EB0A" w14:textId="77777777" w:rsidR="0046289F" w:rsidRDefault="0060382A">
            <w:pPr>
              <w:ind w:left="106"/>
            </w:pPr>
            <w:r>
              <w:rPr>
                <w:rFonts w:ascii="Arial" w:eastAsia="Arial" w:hAnsi="Arial" w:cs="Arial"/>
              </w:rPr>
              <w:t xml:space="preserve"> </w:t>
            </w:r>
          </w:p>
          <w:p w14:paraId="6E55B6BF" w14:textId="77777777" w:rsidR="0046289F" w:rsidRDefault="0060382A">
            <w:pPr>
              <w:ind w:left="106"/>
            </w:pPr>
            <w:r>
              <w:rPr>
                <w:rFonts w:ascii="Arial" w:eastAsia="Arial" w:hAnsi="Arial" w:cs="Arial"/>
              </w:rPr>
              <w:t xml:space="preserve"> </w:t>
            </w:r>
          </w:p>
          <w:p w14:paraId="6950AE9A" w14:textId="77777777" w:rsidR="0046289F" w:rsidRDefault="0060382A">
            <w:pPr>
              <w:ind w:left="106"/>
            </w:pPr>
            <w:r>
              <w:rPr>
                <w:rFonts w:ascii="Arial" w:eastAsia="Arial" w:hAnsi="Arial" w:cs="Arial"/>
              </w:rPr>
              <w:t xml:space="preserve"> </w:t>
            </w:r>
          </w:p>
          <w:p w14:paraId="57473577" w14:textId="77777777" w:rsidR="0046289F" w:rsidRDefault="0060382A">
            <w:pPr>
              <w:ind w:left="106"/>
            </w:pPr>
            <w:r>
              <w:rPr>
                <w:rFonts w:ascii="Arial" w:eastAsia="Arial" w:hAnsi="Arial" w:cs="Arial"/>
              </w:rPr>
              <w:t xml:space="preserve"> </w:t>
            </w:r>
          </w:p>
          <w:p w14:paraId="61DB092B" w14:textId="77777777" w:rsidR="0046289F" w:rsidRDefault="0060382A">
            <w:pPr>
              <w:ind w:left="106"/>
            </w:pPr>
            <w:r>
              <w:rPr>
                <w:rFonts w:ascii="Arial" w:eastAsia="Arial" w:hAnsi="Arial" w:cs="Arial"/>
              </w:rPr>
              <w:t xml:space="preserve"> </w:t>
            </w:r>
          </w:p>
          <w:p w14:paraId="2AFBA8E3" w14:textId="77777777" w:rsidR="0046289F" w:rsidRDefault="0060382A">
            <w:pPr>
              <w:ind w:left="106"/>
            </w:pPr>
            <w:r>
              <w:rPr>
                <w:rFonts w:ascii="Arial" w:eastAsia="Arial" w:hAnsi="Arial" w:cs="Arial"/>
              </w:rPr>
              <w:t xml:space="preserve"> </w:t>
            </w:r>
          </w:p>
          <w:p w14:paraId="138AE662" w14:textId="77777777" w:rsidR="0046289F" w:rsidRDefault="0060382A">
            <w:pPr>
              <w:ind w:left="106"/>
            </w:pPr>
            <w:r>
              <w:rPr>
                <w:rFonts w:ascii="Arial" w:eastAsia="Arial" w:hAnsi="Arial" w:cs="Arial"/>
              </w:rPr>
              <w:t xml:space="preserve"> </w:t>
            </w:r>
          </w:p>
          <w:p w14:paraId="52B4EFE1" w14:textId="77777777" w:rsidR="0046289F" w:rsidRDefault="0060382A">
            <w:pPr>
              <w:ind w:left="106"/>
            </w:pPr>
            <w:r>
              <w:rPr>
                <w:rFonts w:ascii="Arial" w:eastAsia="Arial" w:hAnsi="Arial" w:cs="Arial"/>
              </w:rPr>
              <w:t xml:space="preserve"> </w:t>
            </w:r>
          </w:p>
          <w:p w14:paraId="02636003" w14:textId="77777777" w:rsidR="0046289F" w:rsidRDefault="0060382A">
            <w:pPr>
              <w:ind w:left="106"/>
            </w:pPr>
            <w:r>
              <w:rPr>
                <w:rFonts w:ascii="Arial" w:eastAsia="Arial" w:hAnsi="Arial" w:cs="Arial"/>
              </w:rPr>
              <w:t xml:space="preserve"> </w:t>
            </w:r>
          </w:p>
          <w:p w14:paraId="3966FB54" w14:textId="77777777" w:rsidR="0046289F" w:rsidRDefault="0060382A">
            <w:pPr>
              <w:ind w:left="106"/>
            </w:pPr>
            <w:r>
              <w:rPr>
                <w:rFonts w:ascii="Arial" w:eastAsia="Arial" w:hAnsi="Arial" w:cs="Arial"/>
              </w:rPr>
              <w:t xml:space="preserve"> </w:t>
            </w:r>
          </w:p>
          <w:p w14:paraId="3EC48DC0" w14:textId="77777777" w:rsidR="0046289F" w:rsidRDefault="0060382A">
            <w:pPr>
              <w:ind w:left="106"/>
            </w:pPr>
            <w:r>
              <w:rPr>
                <w:rFonts w:ascii="Arial" w:eastAsia="Arial" w:hAnsi="Arial" w:cs="Arial"/>
              </w:rPr>
              <w:t xml:space="preserve"> </w:t>
            </w:r>
          </w:p>
          <w:p w14:paraId="157ECD21" w14:textId="77777777" w:rsidR="0046289F" w:rsidRDefault="0060382A">
            <w:pPr>
              <w:ind w:left="106"/>
            </w:pPr>
            <w:r>
              <w:rPr>
                <w:rFonts w:ascii="Arial" w:eastAsia="Arial" w:hAnsi="Arial" w:cs="Arial"/>
              </w:rPr>
              <w:t xml:space="preserve"> </w:t>
            </w:r>
          </w:p>
          <w:p w14:paraId="3C901E51" w14:textId="77777777" w:rsidR="0046289F" w:rsidRDefault="0060382A">
            <w:pPr>
              <w:ind w:left="106"/>
            </w:pPr>
            <w:r>
              <w:rPr>
                <w:rFonts w:ascii="Arial" w:eastAsia="Arial" w:hAnsi="Arial" w:cs="Arial"/>
              </w:rPr>
              <w:t xml:space="preserve"> </w:t>
            </w:r>
          </w:p>
          <w:p w14:paraId="7FE7CD28" w14:textId="77777777" w:rsidR="0046289F" w:rsidRDefault="0060382A">
            <w:pPr>
              <w:ind w:left="106"/>
            </w:pPr>
            <w:r>
              <w:rPr>
                <w:rFonts w:ascii="Arial" w:eastAsia="Arial" w:hAnsi="Arial" w:cs="Arial"/>
              </w:rPr>
              <w:t xml:space="preserve"> </w:t>
            </w:r>
          </w:p>
          <w:p w14:paraId="7AB67F86" w14:textId="77777777" w:rsidR="0046289F" w:rsidRDefault="0060382A">
            <w:pPr>
              <w:ind w:left="106"/>
            </w:pPr>
            <w:r>
              <w:rPr>
                <w:rFonts w:ascii="Arial" w:eastAsia="Arial" w:hAnsi="Arial" w:cs="Arial"/>
              </w:rPr>
              <w:t xml:space="preserve"> </w:t>
            </w:r>
          </w:p>
          <w:p w14:paraId="46472B98" w14:textId="77777777" w:rsidR="0046289F" w:rsidRDefault="0060382A">
            <w:pPr>
              <w:ind w:left="106"/>
            </w:pPr>
            <w:r>
              <w:rPr>
                <w:rFonts w:ascii="Arial" w:eastAsia="Arial" w:hAnsi="Arial" w:cs="Arial"/>
              </w:rPr>
              <w:t xml:space="preserve"> </w:t>
            </w:r>
          </w:p>
          <w:p w14:paraId="3360400F" w14:textId="77777777" w:rsidR="0046289F" w:rsidRDefault="0060382A">
            <w:pPr>
              <w:ind w:left="106"/>
            </w:pPr>
            <w:r>
              <w:rPr>
                <w:rFonts w:ascii="Arial" w:eastAsia="Arial" w:hAnsi="Arial" w:cs="Arial"/>
              </w:rPr>
              <w:t xml:space="preserve"> </w:t>
            </w:r>
          </w:p>
          <w:p w14:paraId="0E865120" w14:textId="77777777" w:rsidR="0046289F" w:rsidRDefault="0060382A">
            <w:pPr>
              <w:ind w:left="106"/>
            </w:pPr>
            <w:r>
              <w:rPr>
                <w:rFonts w:ascii="Arial" w:eastAsia="Arial" w:hAnsi="Arial" w:cs="Arial"/>
              </w:rPr>
              <w:t xml:space="preserve"> </w:t>
            </w:r>
          </w:p>
          <w:p w14:paraId="51E2EBA7" w14:textId="77777777" w:rsidR="0046289F" w:rsidRDefault="0060382A">
            <w:pPr>
              <w:ind w:left="106"/>
            </w:pPr>
            <w:r>
              <w:rPr>
                <w:rFonts w:ascii="Arial" w:eastAsia="Arial" w:hAnsi="Arial" w:cs="Arial"/>
              </w:rPr>
              <w:t xml:space="preserve"> </w:t>
            </w:r>
          </w:p>
          <w:p w14:paraId="097733E6" w14:textId="77777777" w:rsidR="0046289F" w:rsidRDefault="0060382A">
            <w:pPr>
              <w:ind w:left="106"/>
            </w:pPr>
            <w:r>
              <w:rPr>
                <w:rFonts w:ascii="Arial" w:eastAsia="Arial" w:hAnsi="Arial" w:cs="Arial"/>
              </w:rPr>
              <w:t xml:space="preserve"> </w:t>
            </w:r>
          </w:p>
          <w:p w14:paraId="3D0EA3F2" w14:textId="77777777" w:rsidR="0046289F" w:rsidRDefault="0060382A">
            <w:pPr>
              <w:ind w:left="106"/>
            </w:pPr>
            <w:r>
              <w:rPr>
                <w:rFonts w:ascii="Arial" w:eastAsia="Arial" w:hAnsi="Arial" w:cs="Arial"/>
              </w:rPr>
              <w:t xml:space="preserve"> </w:t>
            </w:r>
          </w:p>
          <w:p w14:paraId="75B446E3" w14:textId="77777777" w:rsidR="0046289F" w:rsidRDefault="0060382A">
            <w:pPr>
              <w:ind w:left="106"/>
            </w:pPr>
            <w:r>
              <w:rPr>
                <w:rFonts w:ascii="Arial" w:eastAsia="Arial" w:hAnsi="Arial" w:cs="Arial"/>
              </w:rPr>
              <w:t xml:space="preserve"> </w:t>
            </w:r>
          </w:p>
          <w:p w14:paraId="201079B6" w14:textId="77777777" w:rsidR="0046289F" w:rsidRDefault="0060382A">
            <w:pPr>
              <w:ind w:left="106"/>
            </w:pPr>
            <w:r>
              <w:rPr>
                <w:rFonts w:ascii="Arial" w:eastAsia="Arial" w:hAnsi="Arial" w:cs="Arial"/>
              </w:rPr>
              <w:t xml:space="preserve"> </w:t>
            </w:r>
          </w:p>
          <w:p w14:paraId="331A0FB6" w14:textId="77777777" w:rsidR="0046289F" w:rsidRDefault="0060382A">
            <w:pPr>
              <w:ind w:left="106"/>
            </w:pPr>
            <w:r>
              <w:rPr>
                <w:rFonts w:ascii="Arial" w:eastAsia="Arial" w:hAnsi="Arial" w:cs="Arial"/>
              </w:rPr>
              <w:t xml:space="preserve"> </w:t>
            </w:r>
          </w:p>
          <w:p w14:paraId="09D995BB" w14:textId="77777777" w:rsidR="0046289F" w:rsidRDefault="0060382A">
            <w:pPr>
              <w:ind w:left="106"/>
            </w:pPr>
            <w:r>
              <w:rPr>
                <w:rFonts w:ascii="Arial" w:eastAsia="Arial" w:hAnsi="Arial" w:cs="Arial"/>
              </w:rPr>
              <w:t xml:space="preserve"> </w:t>
            </w:r>
          </w:p>
          <w:p w14:paraId="7B51EDE3" w14:textId="77777777" w:rsidR="0046289F" w:rsidRDefault="0060382A">
            <w:pPr>
              <w:ind w:left="106"/>
            </w:pPr>
            <w:r>
              <w:rPr>
                <w:rFonts w:ascii="Arial" w:eastAsia="Arial" w:hAnsi="Arial" w:cs="Arial"/>
              </w:rPr>
              <w:t xml:space="preserve"> </w:t>
            </w:r>
          </w:p>
          <w:p w14:paraId="11201E32" w14:textId="77777777" w:rsidR="0046289F" w:rsidRDefault="0060382A">
            <w:pPr>
              <w:ind w:left="106"/>
            </w:pPr>
            <w:r>
              <w:rPr>
                <w:rFonts w:ascii="Arial" w:eastAsia="Arial" w:hAnsi="Arial" w:cs="Arial"/>
              </w:rPr>
              <w:t xml:space="preserve"> </w:t>
            </w:r>
          </w:p>
        </w:tc>
        <w:tc>
          <w:tcPr>
            <w:tcW w:w="499" w:type="dxa"/>
            <w:tcBorders>
              <w:top w:val="single" w:sz="6" w:space="0" w:color="000000"/>
              <w:left w:val="single" w:sz="4" w:space="0" w:color="000000"/>
              <w:bottom w:val="single" w:sz="6" w:space="0" w:color="000000"/>
              <w:right w:val="nil"/>
            </w:tcBorders>
          </w:tcPr>
          <w:p w14:paraId="18331A0A" w14:textId="77777777" w:rsidR="0046289F" w:rsidRDefault="0060382A">
            <w:pPr>
              <w:spacing w:after="740"/>
              <w:ind w:left="139"/>
            </w:pPr>
            <w:r>
              <w:rPr>
                <w:rFonts w:ascii="Segoe UI Symbol" w:eastAsia="Segoe UI Symbol" w:hAnsi="Segoe UI Symbol" w:cs="Segoe UI Symbol"/>
              </w:rPr>
              <w:t>•</w:t>
            </w:r>
            <w:r>
              <w:rPr>
                <w:rFonts w:ascii="Arial" w:eastAsia="Arial" w:hAnsi="Arial" w:cs="Arial"/>
              </w:rPr>
              <w:t xml:space="preserve"> </w:t>
            </w:r>
          </w:p>
          <w:p w14:paraId="7B7ABC1C" w14:textId="77777777" w:rsidR="0046289F" w:rsidRDefault="0060382A">
            <w:pPr>
              <w:spacing w:after="488"/>
              <w:ind w:left="139"/>
            </w:pPr>
            <w:r>
              <w:rPr>
                <w:rFonts w:ascii="Segoe UI Symbol" w:eastAsia="Segoe UI Symbol" w:hAnsi="Segoe UI Symbol" w:cs="Segoe UI Symbol"/>
              </w:rPr>
              <w:t>•</w:t>
            </w:r>
            <w:r>
              <w:rPr>
                <w:rFonts w:ascii="Arial" w:eastAsia="Arial" w:hAnsi="Arial" w:cs="Arial"/>
              </w:rPr>
              <w:t xml:space="preserve"> </w:t>
            </w:r>
          </w:p>
          <w:p w14:paraId="2E8F6D24" w14:textId="77777777" w:rsidR="0046289F" w:rsidRDefault="0060382A">
            <w:pPr>
              <w:spacing w:after="234"/>
              <w:ind w:left="139"/>
            </w:pPr>
            <w:r>
              <w:rPr>
                <w:rFonts w:ascii="Segoe UI Symbol" w:eastAsia="Segoe UI Symbol" w:hAnsi="Segoe UI Symbol" w:cs="Segoe UI Symbol"/>
              </w:rPr>
              <w:t>•</w:t>
            </w:r>
            <w:r>
              <w:rPr>
                <w:rFonts w:ascii="Arial" w:eastAsia="Arial" w:hAnsi="Arial" w:cs="Arial"/>
              </w:rPr>
              <w:t xml:space="preserve"> </w:t>
            </w:r>
          </w:p>
          <w:p w14:paraId="4F5AD85E" w14:textId="77777777" w:rsidR="0046289F" w:rsidRDefault="0060382A">
            <w:pPr>
              <w:spacing w:after="486"/>
              <w:ind w:left="139"/>
            </w:pPr>
            <w:r>
              <w:rPr>
                <w:rFonts w:ascii="Segoe UI Symbol" w:eastAsia="Segoe UI Symbol" w:hAnsi="Segoe UI Symbol" w:cs="Segoe UI Symbol"/>
              </w:rPr>
              <w:t>•</w:t>
            </w:r>
            <w:r>
              <w:rPr>
                <w:rFonts w:ascii="Arial" w:eastAsia="Arial" w:hAnsi="Arial" w:cs="Arial"/>
              </w:rPr>
              <w:t xml:space="preserve"> </w:t>
            </w:r>
          </w:p>
          <w:p w14:paraId="6B2B6344" w14:textId="77777777" w:rsidR="0046289F" w:rsidRDefault="0060382A">
            <w:pPr>
              <w:spacing w:after="234"/>
              <w:ind w:left="139"/>
            </w:pPr>
            <w:r>
              <w:rPr>
                <w:rFonts w:ascii="Segoe UI Symbol" w:eastAsia="Segoe UI Symbol" w:hAnsi="Segoe UI Symbol" w:cs="Segoe UI Symbol"/>
              </w:rPr>
              <w:t>•</w:t>
            </w:r>
            <w:r>
              <w:rPr>
                <w:rFonts w:ascii="Arial" w:eastAsia="Arial" w:hAnsi="Arial" w:cs="Arial"/>
              </w:rPr>
              <w:t xml:space="preserve"> </w:t>
            </w:r>
          </w:p>
          <w:p w14:paraId="7A8C0EBA" w14:textId="77777777" w:rsidR="0046289F" w:rsidRDefault="0060382A">
            <w:pPr>
              <w:spacing w:after="234"/>
              <w:ind w:left="139"/>
            </w:pPr>
            <w:r>
              <w:rPr>
                <w:rFonts w:ascii="Segoe UI Symbol" w:eastAsia="Segoe UI Symbol" w:hAnsi="Segoe UI Symbol" w:cs="Segoe UI Symbol"/>
              </w:rPr>
              <w:t>•</w:t>
            </w:r>
            <w:r>
              <w:rPr>
                <w:rFonts w:ascii="Arial" w:eastAsia="Arial" w:hAnsi="Arial" w:cs="Arial"/>
              </w:rPr>
              <w:t xml:space="preserve"> </w:t>
            </w:r>
          </w:p>
          <w:p w14:paraId="6A1DEC7B" w14:textId="77777777" w:rsidR="0046289F" w:rsidRDefault="0060382A">
            <w:pPr>
              <w:spacing w:after="234"/>
              <w:ind w:left="139"/>
            </w:pPr>
            <w:r>
              <w:rPr>
                <w:rFonts w:ascii="Segoe UI Symbol" w:eastAsia="Segoe UI Symbol" w:hAnsi="Segoe UI Symbol" w:cs="Segoe UI Symbol"/>
              </w:rPr>
              <w:t>•</w:t>
            </w:r>
            <w:r>
              <w:rPr>
                <w:rFonts w:ascii="Arial" w:eastAsia="Arial" w:hAnsi="Arial" w:cs="Arial"/>
              </w:rPr>
              <w:t xml:space="preserve"> </w:t>
            </w:r>
          </w:p>
          <w:p w14:paraId="19060EB7" w14:textId="77777777" w:rsidR="0046289F" w:rsidRDefault="0060382A">
            <w:pPr>
              <w:spacing w:after="234"/>
              <w:ind w:left="139"/>
            </w:pPr>
            <w:r>
              <w:rPr>
                <w:rFonts w:ascii="Segoe UI Symbol" w:eastAsia="Segoe UI Symbol" w:hAnsi="Segoe UI Symbol" w:cs="Segoe UI Symbol"/>
              </w:rPr>
              <w:t>•</w:t>
            </w:r>
            <w:r>
              <w:rPr>
                <w:rFonts w:ascii="Arial" w:eastAsia="Arial" w:hAnsi="Arial" w:cs="Arial"/>
              </w:rPr>
              <w:t xml:space="preserve"> </w:t>
            </w:r>
          </w:p>
          <w:p w14:paraId="186F48C4" w14:textId="77777777" w:rsidR="0046289F" w:rsidRDefault="0060382A">
            <w:pPr>
              <w:spacing w:after="234"/>
              <w:ind w:left="139"/>
            </w:pPr>
            <w:r>
              <w:rPr>
                <w:rFonts w:ascii="Segoe UI Symbol" w:eastAsia="Segoe UI Symbol" w:hAnsi="Segoe UI Symbol" w:cs="Segoe UI Symbol"/>
              </w:rPr>
              <w:t>•</w:t>
            </w:r>
            <w:r>
              <w:rPr>
                <w:rFonts w:ascii="Arial" w:eastAsia="Arial" w:hAnsi="Arial" w:cs="Arial"/>
              </w:rPr>
              <w:t xml:space="preserve"> </w:t>
            </w:r>
          </w:p>
          <w:p w14:paraId="00474938" w14:textId="77777777" w:rsidR="0046289F" w:rsidRDefault="0060382A">
            <w:pPr>
              <w:spacing w:after="234"/>
              <w:ind w:left="139"/>
            </w:pPr>
            <w:r>
              <w:rPr>
                <w:rFonts w:ascii="Segoe UI Symbol" w:eastAsia="Segoe UI Symbol" w:hAnsi="Segoe UI Symbol" w:cs="Segoe UI Symbol"/>
              </w:rPr>
              <w:t>•</w:t>
            </w:r>
            <w:r>
              <w:rPr>
                <w:rFonts w:ascii="Arial" w:eastAsia="Arial" w:hAnsi="Arial" w:cs="Arial"/>
              </w:rPr>
              <w:t xml:space="preserve"> </w:t>
            </w:r>
          </w:p>
          <w:p w14:paraId="49D09DCB" w14:textId="77777777" w:rsidR="0046289F" w:rsidRDefault="0060382A">
            <w:pPr>
              <w:spacing w:after="234"/>
              <w:ind w:left="139"/>
            </w:pPr>
            <w:r>
              <w:rPr>
                <w:rFonts w:ascii="Segoe UI Symbol" w:eastAsia="Segoe UI Symbol" w:hAnsi="Segoe UI Symbol" w:cs="Segoe UI Symbol"/>
              </w:rPr>
              <w:t>•</w:t>
            </w:r>
            <w:r>
              <w:rPr>
                <w:rFonts w:ascii="Arial" w:eastAsia="Arial" w:hAnsi="Arial" w:cs="Arial"/>
              </w:rPr>
              <w:t xml:space="preserve"> </w:t>
            </w:r>
          </w:p>
          <w:p w14:paraId="63425448" w14:textId="77777777" w:rsidR="0046289F" w:rsidRDefault="0060382A">
            <w:pPr>
              <w:spacing w:after="234"/>
              <w:ind w:left="139"/>
            </w:pPr>
            <w:r>
              <w:rPr>
                <w:rFonts w:ascii="Segoe UI Symbol" w:eastAsia="Segoe UI Symbol" w:hAnsi="Segoe UI Symbol" w:cs="Segoe UI Symbol"/>
              </w:rPr>
              <w:t>•</w:t>
            </w:r>
            <w:r>
              <w:rPr>
                <w:rFonts w:ascii="Arial" w:eastAsia="Arial" w:hAnsi="Arial" w:cs="Arial"/>
              </w:rPr>
              <w:t xml:space="preserve"> </w:t>
            </w:r>
          </w:p>
          <w:p w14:paraId="02A826BA" w14:textId="77777777" w:rsidR="0046289F" w:rsidRDefault="0060382A">
            <w:pPr>
              <w:spacing w:after="234"/>
              <w:ind w:left="139"/>
            </w:pPr>
            <w:r>
              <w:rPr>
                <w:rFonts w:ascii="Segoe UI Symbol" w:eastAsia="Segoe UI Symbol" w:hAnsi="Segoe UI Symbol" w:cs="Segoe UI Symbol"/>
              </w:rPr>
              <w:t>•</w:t>
            </w:r>
            <w:r>
              <w:rPr>
                <w:rFonts w:ascii="Arial" w:eastAsia="Arial" w:hAnsi="Arial" w:cs="Arial"/>
              </w:rPr>
              <w:t xml:space="preserve"> </w:t>
            </w:r>
          </w:p>
          <w:p w14:paraId="07E25583" w14:textId="77777777" w:rsidR="0046289F" w:rsidRDefault="0060382A">
            <w:pPr>
              <w:spacing w:after="254" w:line="242" w:lineRule="auto"/>
              <w:ind w:left="139" w:right="44"/>
            </w:pP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p>
          <w:p w14:paraId="10F72EF4" w14:textId="77777777" w:rsidR="0046289F" w:rsidRDefault="0060382A">
            <w:pPr>
              <w:ind w:left="139"/>
            </w:pPr>
            <w:r>
              <w:rPr>
                <w:rFonts w:ascii="Segoe UI Symbol" w:eastAsia="Segoe UI Symbol" w:hAnsi="Segoe UI Symbol" w:cs="Segoe UI Symbol"/>
              </w:rPr>
              <w:t>•</w:t>
            </w:r>
            <w:r>
              <w:rPr>
                <w:rFonts w:ascii="Arial" w:eastAsia="Arial" w:hAnsi="Arial" w:cs="Arial"/>
              </w:rPr>
              <w:t xml:space="preserve"> </w:t>
            </w:r>
          </w:p>
        </w:tc>
        <w:tc>
          <w:tcPr>
            <w:tcW w:w="4462" w:type="dxa"/>
            <w:tcBorders>
              <w:top w:val="single" w:sz="6" w:space="0" w:color="000000"/>
              <w:left w:val="nil"/>
              <w:bottom w:val="single" w:sz="6" w:space="0" w:color="000000"/>
              <w:right w:val="single" w:sz="6" w:space="0" w:color="000000"/>
            </w:tcBorders>
          </w:tcPr>
          <w:p w14:paraId="75D0FF20" w14:textId="77777777" w:rsidR="0046289F" w:rsidRDefault="0060382A">
            <w:pPr>
              <w:spacing w:after="16" w:line="239" w:lineRule="auto"/>
            </w:pPr>
            <w:r>
              <w:rPr>
                <w:rFonts w:ascii="Arial" w:eastAsia="Arial" w:hAnsi="Arial" w:cs="Arial"/>
              </w:rPr>
              <w:t xml:space="preserve">Driver to hold relevant driving licence and only operate vehicles in accordance with their licence and training. 6 monthly driving licence checks completed. </w:t>
            </w:r>
          </w:p>
          <w:p w14:paraId="6DD85DEE" w14:textId="77777777" w:rsidR="0046289F" w:rsidRDefault="0060382A">
            <w:pPr>
              <w:spacing w:after="16" w:line="239" w:lineRule="auto"/>
            </w:pPr>
            <w:r>
              <w:rPr>
                <w:rFonts w:ascii="Arial" w:eastAsia="Arial" w:hAnsi="Arial" w:cs="Arial"/>
              </w:rPr>
              <w:t xml:space="preserve">Drivers check their vehicles daily and fill in the vehicle defect book. Any faults are reported to the workshops immediately. </w:t>
            </w:r>
          </w:p>
          <w:p w14:paraId="209859E4" w14:textId="77777777" w:rsidR="0046289F" w:rsidRDefault="0060382A">
            <w:pPr>
              <w:spacing w:after="17" w:line="238" w:lineRule="auto"/>
            </w:pPr>
            <w:r>
              <w:rPr>
                <w:rFonts w:ascii="Arial" w:eastAsia="Arial" w:hAnsi="Arial" w:cs="Arial"/>
              </w:rPr>
              <w:t xml:space="preserve">Driver MUST comply with the Highway Code at all times. </w:t>
            </w:r>
          </w:p>
          <w:p w14:paraId="0FBD3EFF" w14:textId="77777777" w:rsidR="0046289F" w:rsidRDefault="0060382A">
            <w:pPr>
              <w:spacing w:after="38" w:line="238" w:lineRule="auto"/>
            </w:pPr>
            <w:r>
              <w:rPr>
                <w:rFonts w:ascii="Arial" w:eastAsia="Arial" w:hAnsi="Arial" w:cs="Arial"/>
              </w:rPr>
              <w:t xml:space="preserve">For transporting materials competent drivers MUST have completed in-house training </w:t>
            </w:r>
          </w:p>
          <w:p w14:paraId="6A2674D5" w14:textId="77777777" w:rsidR="0046289F" w:rsidRDefault="0060382A">
            <w:r>
              <w:rPr>
                <w:rFonts w:ascii="Arial" w:eastAsia="Arial" w:hAnsi="Arial" w:cs="Arial"/>
              </w:rPr>
              <w:t xml:space="preserve">‘Load Security’ course. </w:t>
            </w:r>
          </w:p>
          <w:p w14:paraId="605CF20F" w14:textId="77777777" w:rsidR="0046289F" w:rsidRDefault="0060382A">
            <w:pPr>
              <w:spacing w:after="17" w:line="238" w:lineRule="auto"/>
            </w:pPr>
            <w:r>
              <w:rPr>
                <w:rFonts w:ascii="Arial" w:eastAsia="Arial" w:hAnsi="Arial" w:cs="Arial"/>
              </w:rPr>
              <w:t xml:space="preserve">Driver to be aware of Safe Working Load (SWL). </w:t>
            </w:r>
          </w:p>
          <w:p w14:paraId="68BF0BC1" w14:textId="77777777" w:rsidR="0046289F" w:rsidRDefault="0060382A">
            <w:pPr>
              <w:spacing w:after="17" w:line="238" w:lineRule="auto"/>
            </w:pPr>
            <w:r>
              <w:rPr>
                <w:rFonts w:ascii="Arial" w:eastAsia="Arial" w:hAnsi="Arial" w:cs="Arial"/>
              </w:rPr>
              <w:t xml:space="preserve">Driver to check the weight of the load to be carried. </w:t>
            </w:r>
          </w:p>
          <w:p w14:paraId="0432D0F2" w14:textId="77777777" w:rsidR="0046289F" w:rsidRDefault="0060382A">
            <w:pPr>
              <w:spacing w:after="17" w:line="238" w:lineRule="auto"/>
            </w:pPr>
            <w:r>
              <w:rPr>
                <w:rFonts w:ascii="Arial" w:eastAsia="Arial" w:hAnsi="Arial" w:cs="Arial"/>
              </w:rPr>
              <w:t xml:space="preserve">Driver to ensure the vehicle is capable of carrying the size and type of load. </w:t>
            </w:r>
          </w:p>
          <w:p w14:paraId="2C86819F" w14:textId="77777777" w:rsidR="0046289F" w:rsidRDefault="0060382A">
            <w:pPr>
              <w:spacing w:after="17" w:line="238" w:lineRule="auto"/>
            </w:pPr>
            <w:r>
              <w:rPr>
                <w:rFonts w:ascii="Arial" w:eastAsia="Arial" w:hAnsi="Arial" w:cs="Arial"/>
              </w:rPr>
              <w:t xml:space="preserve">Driver to check load straps and lashing to ensure they are in good condition. </w:t>
            </w:r>
          </w:p>
          <w:p w14:paraId="3F2782F5" w14:textId="77777777" w:rsidR="0046289F" w:rsidRDefault="0060382A">
            <w:pPr>
              <w:spacing w:after="17" w:line="238" w:lineRule="auto"/>
            </w:pPr>
            <w:r>
              <w:rPr>
                <w:rFonts w:ascii="Arial" w:eastAsia="Arial" w:hAnsi="Arial" w:cs="Arial"/>
              </w:rPr>
              <w:t xml:space="preserve">Driver MUST check load prior to moving and whenever items are added or removed. </w:t>
            </w:r>
          </w:p>
          <w:p w14:paraId="69D7D4CE" w14:textId="77777777" w:rsidR="0046289F" w:rsidRDefault="0060382A">
            <w:pPr>
              <w:spacing w:after="17" w:line="238" w:lineRule="auto"/>
            </w:pPr>
            <w:r>
              <w:rPr>
                <w:rFonts w:ascii="Arial" w:eastAsia="Arial" w:hAnsi="Arial" w:cs="Arial"/>
              </w:rPr>
              <w:t xml:space="preserve">Driver to be aware that loads can settle and shift during a journey. </w:t>
            </w:r>
          </w:p>
          <w:p w14:paraId="180BE0F1" w14:textId="77777777" w:rsidR="0046289F" w:rsidRDefault="0060382A">
            <w:pPr>
              <w:spacing w:after="11" w:line="244" w:lineRule="auto"/>
            </w:pPr>
            <w:r>
              <w:rPr>
                <w:rFonts w:ascii="Arial" w:eastAsia="Arial" w:hAnsi="Arial" w:cs="Arial"/>
              </w:rPr>
              <w:t xml:space="preserve">Check load at regular intervals and following heavy breaking or sudden direction change. DO NOT climb onto the vehicle or the load unless safe means of access are available. </w:t>
            </w:r>
          </w:p>
          <w:p w14:paraId="1AC14BEE" w14:textId="77777777" w:rsidR="0046289F" w:rsidRDefault="0060382A">
            <w:pPr>
              <w:spacing w:after="17" w:line="238" w:lineRule="auto"/>
            </w:pPr>
            <w:r>
              <w:rPr>
                <w:rFonts w:ascii="Arial" w:eastAsia="Arial" w:hAnsi="Arial" w:cs="Arial"/>
              </w:rPr>
              <w:t xml:space="preserve">Driver MUST ensure that the vehicle cab is NOT used for the storage of materials. </w:t>
            </w:r>
          </w:p>
          <w:p w14:paraId="048A9CCA" w14:textId="77777777" w:rsidR="0046289F" w:rsidRDefault="0060382A">
            <w:pPr>
              <w:spacing w:after="10" w:line="245" w:lineRule="auto"/>
            </w:pPr>
            <w:r>
              <w:rPr>
                <w:rFonts w:ascii="Arial" w:eastAsia="Arial" w:hAnsi="Arial" w:cs="Arial"/>
              </w:rPr>
              <w:t xml:space="preserve">Vehicle cab to be kept clean and tidy. Beacon must be fitted and operating at all times. </w:t>
            </w:r>
          </w:p>
          <w:p w14:paraId="54ADB51E" w14:textId="77777777" w:rsidR="0046289F" w:rsidRDefault="0060382A">
            <w:pPr>
              <w:spacing w:after="2" w:line="238" w:lineRule="auto"/>
              <w:jc w:val="both"/>
            </w:pPr>
            <w:r>
              <w:rPr>
                <w:rFonts w:ascii="Arial" w:eastAsia="Arial" w:hAnsi="Arial" w:cs="Arial"/>
              </w:rPr>
              <w:t xml:space="preserve">First aid kit issued to all crews and stored in cab </w:t>
            </w:r>
          </w:p>
          <w:p w14:paraId="270A2188" w14:textId="77777777" w:rsidR="0046289F" w:rsidRDefault="0060382A">
            <w:r>
              <w:rPr>
                <w:rFonts w:ascii="Arial" w:eastAsia="Arial" w:hAnsi="Arial" w:cs="Arial"/>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4AB52BE2" w14:textId="77777777" w:rsidR="0046289F" w:rsidRDefault="0060382A">
            <w:pPr>
              <w:ind w:left="48"/>
              <w:jc w:val="center"/>
            </w:pPr>
            <w:r>
              <w:rPr>
                <w:rFonts w:ascii="Arial" w:eastAsia="Arial" w:hAnsi="Arial" w:cs="Arial"/>
              </w:rPr>
              <w:t xml:space="preserve">4 </w:t>
            </w:r>
          </w:p>
        </w:tc>
        <w:tc>
          <w:tcPr>
            <w:tcW w:w="994" w:type="dxa"/>
            <w:tcBorders>
              <w:top w:val="single" w:sz="6" w:space="0" w:color="000000"/>
              <w:left w:val="single" w:sz="6" w:space="0" w:color="000000"/>
              <w:bottom w:val="single" w:sz="6" w:space="0" w:color="000000"/>
              <w:right w:val="single" w:sz="6" w:space="0" w:color="000000"/>
            </w:tcBorders>
          </w:tcPr>
          <w:p w14:paraId="23614FE6" w14:textId="77777777" w:rsidR="0046289F" w:rsidRDefault="0060382A">
            <w:pPr>
              <w:ind w:left="51"/>
              <w:jc w:val="center"/>
            </w:pPr>
            <w:r>
              <w:rPr>
                <w:rFonts w:ascii="Arial" w:eastAsia="Arial" w:hAnsi="Arial" w:cs="Arial"/>
              </w:rPr>
              <w:t xml:space="preserve">2 </w:t>
            </w:r>
          </w:p>
        </w:tc>
        <w:tc>
          <w:tcPr>
            <w:tcW w:w="566" w:type="dxa"/>
            <w:tcBorders>
              <w:top w:val="single" w:sz="6" w:space="0" w:color="000000"/>
              <w:left w:val="single" w:sz="6" w:space="0" w:color="000000"/>
              <w:bottom w:val="single" w:sz="6" w:space="0" w:color="000000"/>
              <w:right w:val="single" w:sz="6" w:space="0" w:color="000000"/>
            </w:tcBorders>
          </w:tcPr>
          <w:p w14:paraId="6742F961" w14:textId="77777777" w:rsidR="0046289F" w:rsidRDefault="0060382A">
            <w:pPr>
              <w:ind w:left="190"/>
            </w:pPr>
            <w:r>
              <w:rPr>
                <w:rFonts w:ascii="Arial" w:eastAsia="Arial" w:hAnsi="Arial" w:cs="Arial"/>
              </w:rPr>
              <w:t xml:space="preserve">M </w:t>
            </w:r>
          </w:p>
        </w:tc>
        <w:tc>
          <w:tcPr>
            <w:tcW w:w="2976" w:type="dxa"/>
            <w:tcBorders>
              <w:top w:val="single" w:sz="6" w:space="0" w:color="000000"/>
              <w:left w:val="single" w:sz="6" w:space="0" w:color="000000"/>
              <w:bottom w:val="single" w:sz="6" w:space="0" w:color="000000"/>
              <w:right w:val="single" w:sz="6" w:space="0" w:color="000000"/>
            </w:tcBorders>
          </w:tcPr>
          <w:p w14:paraId="0F65DB61" w14:textId="77777777" w:rsidR="0046289F" w:rsidRDefault="0060382A">
            <w:pPr>
              <w:ind w:left="108"/>
            </w:pPr>
            <w:r>
              <w:rPr>
                <w:rFonts w:ascii="Arial" w:eastAsia="Arial" w:hAnsi="Arial" w:cs="Arial"/>
              </w:rPr>
              <w:t xml:space="preserve"> </w:t>
            </w:r>
          </w:p>
        </w:tc>
      </w:tr>
    </w:tbl>
    <w:p w14:paraId="2C582BC5" w14:textId="77777777" w:rsidR="0046289F" w:rsidRDefault="0046289F">
      <w:pPr>
        <w:spacing w:after="0"/>
        <w:ind w:left="-852" w:right="15522"/>
      </w:pPr>
    </w:p>
    <w:tbl>
      <w:tblPr>
        <w:tblStyle w:val="TableGrid"/>
        <w:tblW w:w="15419" w:type="dxa"/>
        <w:tblInd w:w="8" w:type="dxa"/>
        <w:tblCellMar>
          <w:top w:w="13" w:type="dxa"/>
          <w:right w:w="68" w:type="dxa"/>
        </w:tblCellMar>
        <w:tblLook w:val="04A0" w:firstRow="1" w:lastRow="0" w:firstColumn="1" w:lastColumn="0" w:noHBand="0" w:noVBand="1"/>
      </w:tblPr>
      <w:tblGrid>
        <w:gridCol w:w="534"/>
        <w:gridCol w:w="1985"/>
        <w:gridCol w:w="2410"/>
        <w:gridCol w:w="466"/>
        <w:gridCol w:w="4496"/>
        <w:gridCol w:w="992"/>
        <w:gridCol w:w="994"/>
        <w:gridCol w:w="566"/>
        <w:gridCol w:w="2976"/>
      </w:tblGrid>
      <w:tr w:rsidR="0046289F" w14:paraId="518059B9" w14:textId="77777777">
        <w:trPr>
          <w:trHeight w:val="1818"/>
        </w:trPr>
        <w:tc>
          <w:tcPr>
            <w:tcW w:w="535" w:type="dxa"/>
            <w:tcBorders>
              <w:top w:val="single" w:sz="4" w:space="0" w:color="000000"/>
              <w:left w:val="single" w:sz="6" w:space="0" w:color="000000"/>
              <w:bottom w:val="single" w:sz="4" w:space="0" w:color="000000"/>
              <w:right w:val="single" w:sz="6" w:space="0" w:color="000000"/>
            </w:tcBorders>
          </w:tcPr>
          <w:p w14:paraId="4D93DCE9" w14:textId="77777777" w:rsidR="0046289F" w:rsidRDefault="0046289F"/>
        </w:tc>
        <w:tc>
          <w:tcPr>
            <w:tcW w:w="1985" w:type="dxa"/>
            <w:tcBorders>
              <w:top w:val="single" w:sz="4" w:space="0" w:color="000000"/>
              <w:left w:val="single" w:sz="6" w:space="0" w:color="000000"/>
              <w:bottom w:val="single" w:sz="4" w:space="0" w:color="000000"/>
              <w:right w:val="single" w:sz="6" w:space="0" w:color="000000"/>
            </w:tcBorders>
          </w:tcPr>
          <w:p w14:paraId="3C8EC743" w14:textId="77777777" w:rsidR="0046289F" w:rsidRDefault="0046289F"/>
        </w:tc>
        <w:tc>
          <w:tcPr>
            <w:tcW w:w="2410" w:type="dxa"/>
            <w:tcBorders>
              <w:top w:val="single" w:sz="4" w:space="0" w:color="000000"/>
              <w:left w:val="single" w:sz="6" w:space="0" w:color="000000"/>
              <w:bottom w:val="single" w:sz="4" w:space="0" w:color="000000"/>
              <w:right w:val="single" w:sz="6" w:space="0" w:color="000000"/>
            </w:tcBorders>
          </w:tcPr>
          <w:p w14:paraId="4C7F2F67" w14:textId="77777777" w:rsidR="0046289F" w:rsidRDefault="0060382A">
            <w:pPr>
              <w:ind w:left="106" w:right="60"/>
              <w:jc w:val="both"/>
            </w:pPr>
            <w:r>
              <w:rPr>
                <w:rFonts w:ascii="Arial" w:eastAsia="Arial" w:hAnsi="Arial" w:cs="Arial"/>
              </w:rPr>
              <w:t xml:space="preserve">Injuries to members of the public/staff during reversing </w:t>
            </w:r>
          </w:p>
        </w:tc>
        <w:tc>
          <w:tcPr>
            <w:tcW w:w="466" w:type="dxa"/>
            <w:tcBorders>
              <w:top w:val="single" w:sz="6" w:space="0" w:color="000000"/>
              <w:left w:val="single" w:sz="6" w:space="0" w:color="000000"/>
              <w:bottom w:val="single" w:sz="6" w:space="0" w:color="000000"/>
              <w:right w:val="nil"/>
            </w:tcBorders>
          </w:tcPr>
          <w:p w14:paraId="464A68FF" w14:textId="77777777" w:rsidR="0046289F" w:rsidRDefault="0060382A">
            <w:pPr>
              <w:spacing w:after="234"/>
              <w:ind w:left="139"/>
            </w:pPr>
            <w:r>
              <w:rPr>
                <w:rFonts w:ascii="Segoe UI Symbol" w:eastAsia="Segoe UI Symbol" w:hAnsi="Segoe UI Symbol" w:cs="Segoe UI Symbol"/>
              </w:rPr>
              <w:t>•</w:t>
            </w:r>
            <w:r>
              <w:rPr>
                <w:rFonts w:ascii="Arial" w:eastAsia="Arial" w:hAnsi="Arial" w:cs="Arial"/>
              </w:rPr>
              <w:t xml:space="preserve"> </w:t>
            </w:r>
          </w:p>
          <w:p w14:paraId="2FAACBAA" w14:textId="77777777" w:rsidR="0046289F" w:rsidRDefault="0060382A">
            <w:pPr>
              <w:ind w:left="139"/>
            </w:pPr>
            <w:r>
              <w:rPr>
                <w:rFonts w:ascii="Segoe UI Symbol" w:eastAsia="Segoe UI Symbol" w:hAnsi="Segoe UI Symbol" w:cs="Segoe UI Symbol"/>
              </w:rPr>
              <w:t>•</w:t>
            </w:r>
            <w:r>
              <w:rPr>
                <w:rFonts w:ascii="Arial" w:eastAsia="Arial" w:hAnsi="Arial" w:cs="Arial"/>
              </w:rPr>
              <w:t xml:space="preserve"> </w:t>
            </w:r>
          </w:p>
        </w:tc>
        <w:tc>
          <w:tcPr>
            <w:tcW w:w="4496" w:type="dxa"/>
            <w:tcBorders>
              <w:top w:val="single" w:sz="6" w:space="0" w:color="000000"/>
              <w:left w:val="nil"/>
              <w:bottom w:val="single" w:sz="6" w:space="0" w:color="000000"/>
              <w:right w:val="single" w:sz="6" w:space="0" w:color="000000"/>
            </w:tcBorders>
          </w:tcPr>
          <w:p w14:paraId="4654081B" w14:textId="77777777" w:rsidR="0046289F" w:rsidRDefault="0060382A">
            <w:pPr>
              <w:spacing w:after="17" w:line="238" w:lineRule="auto"/>
              <w:ind w:left="34"/>
            </w:pPr>
            <w:r>
              <w:rPr>
                <w:rFonts w:ascii="Arial" w:eastAsia="Arial" w:hAnsi="Arial" w:cs="Arial"/>
              </w:rPr>
              <w:t xml:space="preserve">Reversing is avoided by planning routes to minimise </w:t>
            </w:r>
          </w:p>
          <w:p w14:paraId="20C7DB5D" w14:textId="77777777" w:rsidR="0046289F" w:rsidRDefault="0060382A">
            <w:pPr>
              <w:spacing w:after="2" w:line="239" w:lineRule="auto"/>
              <w:ind w:left="34"/>
            </w:pPr>
            <w:r>
              <w:rPr>
                <w:rFonts w:ascii="Arial" w:eastAsia="Arial" w:hAnsi="Arial" w:cs="Arial"/>
              </w:rPr>
              <w:t xml:space="preserve">Where reversing cannot be eliminated, reversing assistants must be used in highly populated areas, in town centres and in/around schools. </w:t>
            </w:r>
          </w:p>
          <w:p w14:paraId="2E373350" w14:textId="77777777" w:rsidR="0046289F" w:rsidRDefault="0060382A">
            <w:pPr>
              <w:ind w:left="34"/>
            </w:pPr>
            <w:r>
              <w:rPr>
                <w:rFonts w:ascii="Arial" w:eastAsia="Arial" w:hAnsi="Arial" w:cs="Arial"/>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16B84434" w14:textId="77777777" w:rsidR="0046289F" w:rsidRDefault="0060382A">
            <w:pPr>
              <w:ind w:left="63"/>
              <w:jc w:val="center"/>
            </w:pPr>
            <w:r>
              <w:rPr>
                <w:rFonts w:ascii="Arial" w:eastAsia="Arial" w:hAnsi="Arial" w:cs="Arial"/>
              </w:rPr>
              <w:t xml:space="preserve">4 </w:t>
            </w:r>
          </w:p>
        </w:tc>
        <w:tc>
          <w:tcPr>
            <w:tcW w:w="994" w:type="dxa"/>
            <w:tcBorders>
              <w:top w:val="single" w:sz="6" w:space="0" w:color="000000"/>
              <w:left w:val="single" w:sz="6" w:space="0" w:color="000000"/>
              <w:bottom w:val="single" w:sz="6" w:space="0" w:color="000000"/>
              <w:right w:val="single" w:sz="6" w:space="0" w:color="000000"/>
            </w:tcBorders>
          </w:tcPr>
          <w:p w14:paraId="361D44F3" w14:textId="77777777" w:rsidR="0046289F" w:rsidRDefault="0060382A">
            <w:pPr>
              <w:ind w:left="66"/>
              <w:jc w:val="center"/>
            </w:pPr>
            <w:r>
              <w:rPr>
                <w:rFonts w:ascii="Arial" w:eastAsia="Arial" w:hAnsi="Arial" w:cs="Arial"/>
              </w:rPr>
              <w:t xml:space="preserve">2 </w:t>
            </w:r>
          </w:p>
        </w:tc>
        <w:tc>
          <w:tcPr>
            <w:tcW w:w="566" w:type="dxa"/>
            <w:tcBorders>
              <w:top w:val="single" w:sz="6" w:space="0" w:color="000000"/>
              <w:left w:val="single" w:sz="6" w:space="0" w:color="000000"/>
              <w:bottom w:val="single" w:sz="6" w:space="0" w:color="000000"/>
              <w:right w:val="single" w:sz="6" w:space="0" w:color="000000"/>
            </w:tcBorders>
          </w:tcPr>
          <w:p w14:paraId="1BEAF1C0" w14:textId="77777777" w:rsidR="0046289F" w:rsidRDefault="0060382A">
            <w:pPr>
              <w:ind w:left="190"/>
            </w:pPr>
            <w:r>
              <w:rPr>
                <w:rFonts w:ascii="Arial" w:eastAsia="Arial" w:hAnsi="Arial" w:cs="Arial"/>
              </w:rPr>
              <w:t xml:space="preserve">M </w:t>
            </w:r>
          </w:p>
        </w:tc>
        <w:tc>
          <w:tcPr>
            <w:tcW w:w="2976" w:type="dxa"/>
            <w:tcBorders>
              <w:top w:val="single" w:sz="6" w:space="0" w:color="000000"/>
              <w:left w:val="single" w:sz="6" w:space="0" w:color="000000"/>
              <w:bottom w:val="single" w:sz="6" w:space="0" w:color="000000"/>
              <w:right w:val="single" w:sz="6" w:space="0" w:color="000000"/>
            </w:tcBorders>
          </w:tcPr>
          <w:p w14:paraId="1F491391" w14:textId="77777777" w:rsidR="0046289F" w:rsidRDefault="0060382A">
            <w:pPr>
              <w:ind w:left="108"/>
            </w:pPr>
            <w:r>
              <w:rPr>
                <w:rFonts w:ascii="Arial" w:eastAsia="Arial" w:hAnsi="Arial" w:cs="Arial"/>
              </w:rPr>
              <w:t xml:space="preserve"> </w:t>
            </w:r>
          </w:p>
        </w:tc>
      </w:tr>
      <w:tr w:rsidR="0046289F" w14:paraId="6B2E958D" w14:textId="77777777">
        <w:trPr>
          <w:trHeight w:val="7738"/>
        </w:trPr>
        <w:tc>
          <w:tcPr>
            <w:tcW w:w="535" w:type="dxa"/>
            <w:tcBorders>
              <w:top w:val="single" w:sz="4" w:space="0" w:color="000000"/>
              <w:left w:val="single" w:sz="4" w:space="0" w:color="000000"/>
              <w:bottom w:val="single" w:sz="4" w:space="0" w:color="000000"/>
              <w:right w:val="single" w:sz="4" w:space="0" w:color="000000"/>
            </w:tcBorders>
          </w:tcPr>
          <w:p w14:paraId="43FEE2F3" w14:textId="77777777" w:rsidR="0046289F" w:rsidRDefault="0060382A">
            <w:pPr>
              <w:ind w:left="107"/>
            </w:pPr>
            <w:r>
              <w:rPr>
                <w:rFonts w:ascii="Arial" w:eastAsia="Arial" w:hAnsi="Arial" w:cs="Arial"/>
              </w:rPr>
              <w:t xml:space="preserve">4 </w:t>
            </w:r>
          </w:p>
          <w:p w14:paraId="24556ED4" w14:textId="77777777" w:rsidR="0046289F" w:rsidRDefault="0060382A">
            <w:pPr>
              <w:ind w:left="107"/>
            </w:pPr>
            <w:r>
              <w:rPr>
                <w:rFonts w:ascii="Arial" w:eastAsia="Arial" w:hAnsi="Arial" w:cs="Arial"/>
              </w:rPr>
              <w:t xml:space="preserve"> </w:t>
            </w:r>
          </w:p>
          <w:p w14:paraId="7C8979BA" w14:textId="77777777" w:rsidR="0046289F" w:rsidRDefault="0060382A">
            <w:pPr>
              <w:ind w:left="107"/>
            </w:pPr>
            <w:r>
              <w:rPr>
                <w:rFonts w:ascii="Arial" w:eastAsia="Arial" w:hAnsi="Arial" w:cs="Arial"/>
              </w:rPr>
              <w:t xml:space="preserve"> </w:t>
            </w:r>
          </w:p>
          <w:p w14:paraId="410FD60C" w14:textId="77777777" w:rsidR="0046289F" w:rsidRDefault="0060382A">
            <w:pPr>
              <w:ind w:left="107"/>
            </w:pPr>
            <w:r>
              <w:rPr>
                <w:rFonts w:ascii="Arial" w:eastAsia="Arial" w:hAnsi="Arial" w:cs="Arial"/>
              </w:rPr>
              <w:t xml:space="preserve"> </w:t>
            </w:r>
          </w:p>
          <w:p w14:paraId="17935F68" w14:textId="77777777" w:rsidR="0046289F" w:rsidRDefault="0060382A">
            <w:pPr>
              <w:ind w:left="107"/>
            </w:pPr>
            <w:r>
              <w:rPr>
                <w:rFonts w:ascii="Arial" w:eastAsia="Arial" w:hAnsi="Arial" w:cs="Arial"/>
              </w:rPr>
              <w:t xml:space="preserve"> </w:t>
            </w:r>
          </w:p>
          <w:p w14:paraId="0BBFD27B" w14:textId="77777777" w:rsidR="0046289F" w:rsidRDefault="0060382A">
            <w:pPr>
              <w:ind w:left="107"/>
            </w:pPr>
            <w:r>
              <w:rPr>
                <w:rFonts w:ascii="Arial" w:eastAsia="Arial" w:hAnsi="Arial" w:cs="Arial"/>
              </w:rPr>
              <w:t xml:space="preserve"> </w:t>
            </w:r>
          </w:p>
          <w:p w14:paraId="58FA66EA" w14:textId="77777777" w:rsidR="0046289F" w:rsidRDefault="0060382A">
            <w:pPr>
              <w:ind w:left="107"/>
            </w:pPr>
            <w:r>
              <w:rPr>
                <w:rFonts w:ascii="Arial" w:eastAsia="Arial" w:hAnsi="Arial" w:cs="Arial"/>
              </w:rPr>
              <w:t xml:space="preserve"> </w:t>
            </w:r>
          </w:p>
          <w:p w14:paraId="194AFB9F" w14:textId="77777777" w:rsidR="0046289F" w:rsidRDefault="0060382A">
            <w:pPr>
              <w:ind w:left="107"/>
            </w:pPr>
            <w:r>
              <w:rPr>
                <w:rFonts w:ascii="Arial" w:eastAsia="Arial" w:hAnsi="Arial" w:cs="Arial"/>
              </w:rPr>
              <w:t xml:space="preserve"> </w:t>
            </w:r>
          </w:p>
          <w:p w14:paraId="6CA3C9B7" w14:textId="77777777" w:rsidR="0046289F" w:rsidRDefault="0060382A">
            <w:pPr>
              <w:ind w:left="107"/>
            </w:pPr>
            <w:r>
              <w:rPr>
                <w:rFonts w:ascii="Arial" w:eastAsia="Arial" w:hAnsi="Arial" w:cs="Arial"/>
              </w:rPr>
              <w:t xml:space="preserve"> </w:t>
            </w:r>
          </w:p>
          <w:p w14:paraId="627E7235" w14:textId="77777777" w:rsidR="0046289F" w:rsidRDefault="0060382A">
            <w:pPr>
              <w:ind w:left="107"/>
            </w:pPr>
            <w:r>
              <w:rPr>
                <w:rFonts w:ascii="Arial" w:eastAsia="Arial" w:hAnsi="Arial" w:cs="Arial"/>
              </w:rPr>
              <w:t xml:space="preserve"> </w:t>
            </w:r>
          </w:p>
          <w:p w14:paraId="27F0377E" w14:textId="77777777" w:rsidR="0046289F" w:rsidRDefault="0060382A">
            <w:pPr>
              <w:ind w:left="107"/>
            </w:pPr>
            <w:r>
              <w:rPr>
                <w:rFonts w:ascii="Arial" w:eastAsia="Arial" w:hAnsi="Arial" w:cs="Arial"/>
              </w:rPr>
              <w:t xml:space="preserve"> </w:t>
            </w:r>
          </w:p>
          <w:p w14:paraId="458DA741" w14:textId="77777777" w:rsidR="0046289F" w:rsidRDefault="0060382A">
            <w:pPr>
              <w:ind w:left="107"/>
            </w:pPr>
            <w:r>
              <w:rPr>
                <w:rFonts w:ascii="Arial" w:eastAsia="Arial" w:hAnsi="Arial" w:cs="Arial"/>
              </w:rPr>
              <w:t xml:space="preserve"> </w:t>
            </w:r>
          </w:p>
          <w:p w14:paraId="66563137" w14:textId="77777777" w:rsidR="0046289F" w:rsidRDefault="0060382A">
            <w:pPr>
              <w:ind w:left="107"/>
            </w:pPr>
            <w:r>
              <w:rPr>
                <w:rFonts w:ascii="Arial" w:eastAsia="Arial" w:hAnsi="Arial" w:cs="Arial"/>
              </w:rPr>
              <w:t xml:space="preserve"> </w:t>
            </w:r>
          </w:p>
          <w:p w14:paraId="13AB0B8F" w14:textId="77777777" w:rsidR="0046289F" w:rsidRDefault="0060382A">
            <w:pPr>
              <w:ind w:left="107"/>
            </w:pPr>
            <w:r>
              <w:rPr>
                <w:rFonts w:ascii="Arial" w:eastAsia="Arial" w:hAnsi="Arial" w:cs="Arial"/>
              </w:rPr>
              <w:t xml:space="preserve"> </w:t>
            </w:r>
          </w:p>
          <w:p w14:paraId="23E73B1A" w14:textId="77777777" w:rsidR="0046289F" w:rsidRDefault="0060382A">
            <w:pPr>
              <w:ind w:left="107"/>
            </w:pPr>
            <w:r>
              <w:rPr>
                <w:rFonts w:ascii="Arial" w:eastAsia="Arial" w:hAnsi="Arial" w:cs="Arial"/>
              </w:rPr>
              <w:t xml:space="preserve"> </w:t>
            </w:r>
          </w:p>
          <w:p w14:paraId="78D3193A" w14:textId="77777777" w:rsidR="0046289F" w:rsidRDefault="0060382A">
            <w:pPr>
              <w:ind w:left="107"/>
            </w:pPr>
            <w:r>
              <w:rPr>
                <w:rFonts w:ascii="Arial" w:eastAsia="Arial" w:hAnsi="Arial" w:cs="Arial"/>
              </w:rPr>
              <w:t xml:space="preserve"> </w:t>
            </w:r>
          </w:p>
          <w:p w14:paraId="557BBC88" w14:textId="77777777" w:rsidR="0046289F" w:rsidRDefault="0060382A">
            <w:pPr>
              <w:ind w:left="107"/>
            </w:pPr>
            <w:r>
              <w:rPr>
                <w:rFonts w:ascii="Arial" w:eastAsia="Arial" w:hAnsi="Arial" w:cs="Arial"/>
              </w:rPr>
              <w:t xml:space="preserve"> </w:t>
            </w:r>
          </w:p>
          <w:p w14:paraId="06FC8DFE" w14:textId="77777777" w:rsidR="0046289F" w:rsidRDefault="0060382A">
            <w:pPr>
              <w:ind w:left="107"/>
            </w:pPr>
            <w:r>
              <w:rPr>
                <w:rFonts w:ascii="Arial" w:eastAsia="Arial" w:hAnsi="Arial" w:cs="Arial"/>
              </w:rPr>
              <w:t xml:space="preserve"> </w:t>
            </w:r>
          </w:p>
          <w:p w14:paraId="21E001EC" w14:textId="77777777" w:rsidR="0046289F" w:rsidRDefault="0060382A">
            <w:pPr>
              <w:ind w:left="107"/>
            </w:pPr>
            <w:r>
              <w:rPr>
                <w:rFonts w:ascii="Arial" w:eastAsia="Arial" w:hAnsi="Arial" w:cs="Arial"/>
              </w:rPr>
              <w:t xml:space="preserve"> </w:t>
            </w:r>
          </w:p>
          <w:p w14:paraId="29B67A80" w14:textId="77777777" w:rsidR="0046289F" w:rsidRDefault="0060382A">
            <w:pPr>
              <w:ind w:left="107"/>
            </w:pPr>
            <w:r>
              <w:rPr>
                <w:rFonts w:ascii="Arial" w:eastAsia="Arial" w:hAnsi="Arial" w:cs="Arial"/>
              </w:rPr>
              <w:t xml:space="preserve"> </w:t>
            </w:r>
          </w:p>
          <w:p w14:paraId="58864A14" w14:textId="77777777" w:rsidR="0046289F" w:rsidRDefault="0060382A">
            <w:pPr>
              <w:ind w:left="107"/>
            </w:pPr>
            <w:r>
              <w:rPr>
                <w:rFonts w:ascii="Arial" w:eastAsia="Arial" w:hAnsi="Arial" w:cs="Arial"/>
              </w:rPr>
              <w:t xml:space="preserve"> </w:t>
            </w:r>
          </w:p>
          <w:p w14:paraId="32D4C958" w14:textId="77777777" w:rsidR="0046289F" w:rsidRDefault="0060382A">
            <w:pPr>
              <w:ind w:left="107"/>
            </w:pPr>
            <w:r>
              <w:rPr>
                <w:rFonts w:ascii="Arial" w:eastAsia="Arial" w:hAnsi="Arial" w:cs="Arial"/>
              </w:rPr>
              <w:t xml:space="preserve"> </w:t>
            </w:r>
          </w:p>
          <w:p w14:paraId="283CF3E9" w14:textId="77777777" w:rsidR="0046289F" w:rsidRDefault="0060382A">
            <w:pPr>
              <w:ind w:left="107"/>
            </w:pPr>
            <w:r>
              <w:rPr>
                <w:rFonts w:ascii="Arial" w:eastAsia="Arial" w:hAnsi="Arial" w:cs="Arial"/>
              </w:rPr>
              <w:t xml:space="preserve"> </w:t>
            </w:r>
          </w:p>
          <w:p w14:paraId="4565FB4D" w14:textId="77777777" w:rsidR="0046289F" w:rsidRDefault="0060382A">
            <w:pPr>
              <w:ind w:left="107"/>
            </w:pPr>
            <w:r>
              <w:rPr>
                <w:rFonts w:ascii="Arial" w:eastAsia="Arial" w:hAnsi="Arial" w:cs="Arial"/>
              </w:rPr>
              <w:t xml:space="preserve"> </w:t>
            </w:r>
          </w:p>
          <w:p w14:paraId="746681A6" w14:textId="77777777" w:rsidR="0046289F" w:rsidRDefault="0060382A">
            <w:pPr>
              <w:ind w:left="107"/>
            </w:pPr>
            <w:r>
              <w:rPr>
                <w:rFonts w:ascii="Arial" w:eastAsia="Arial" w:hAnsi="Arial" w:cs="Arial"/>
              </w:rPr>
              <w:t xml:space="preserve"> </w:t>
            </w:r>
          </w:p>
          <w:p w14:paraId="1B88C4DA" w14:textId="77777777" w:rsidR="0046289F" w:rsidRDefault="0060382A">
            <w:pPr>
              <w:ind w:left="107"/>
            </w:pPr>
            <w:r>
              <w:rPr>
                <w:rFonts w:ascii="Arial" w:eastAsia="Arial" w:hAnsi="Arial" w:cs="Arial"/>
              </w:rPr>
              <w:t xml:space="preserve"> </w:t>
            </w:r>
          </w:p>
          <w:p w14:paraId="68F4A94C" w14:textId="77777777" w:rsidR="0046289F" w:rsidRDefault="0060382A">
            <w:pPr>
              <w:ind w:left="107"/>
            </w:pPr>
            <w:r>
              <w:rPr>
                <w:rFonts w:ascii="Arial" w:eastAsia="Arial" w:hAnsi="Arial" w:cs="Arial"/>
              </w:rPr>
              <w:t xml:space="preserve"> </w:t>
            </w:r>
          </w:p>
          <w:p w14:paraId="0D0FBB1A" w14:textId="77777777" w:rsidR="0046289F" w:rsidRDefault="0060382A">
            <w:pPr>
              <w:ind w:left="107"/>
            </w:pPr>
            <w:r>
              <w:rPr>
                <w:rFonts w:ascii="Arial" w:eastAsia="Arial" w:hAnsi="Arial" w:cs="Arial"/>
              </w:rPr>
              <w:t xml:space="preserve"> </w:t>
            </w:r>
          </w:p>
          <w:p w14:paraId="2F899CE7" w14:textId="77777777" w:rsidR="0046289F" w:rsidRDefault="0060382A">
            <w:pPr>
              <w:ind w:left="107"/>
            </w:pPr>
            <w:r>
              <w:rPr>
                <w:rFonts w:ascii="Arial" w:eastAsia="Arial" w:hAnsi="Arial" w:cs="Arial"/>
              </w:rPr>
              <w:t xml:space="preserve"> </w:t>
            </w:r>
          </w:p>
          <w:p w14:paraId="4D551632" w14:textId="77777777" w:rsidR="0046289F" w:rsidRDefault="0060382A">
            <w:pPr>
              <w:ind w:left="107"/>
            </w:pPr>
            <w:r>
              <w:rPr>
                <w:rFonts w:ascii="Arial" w:eastAsia="Arial" w:hAnsi="Arial" w:cs="Arial"/>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2713246" w14:textId="5EBBD8BC" w:rsidR="0046289F" w:rsidRDefault="0060382A" w:rsidP="0060382A">
            <w:pPr>
              <w:ind w:left="105"/>
            </w:pPr>
            <w:r>
              <w:rPr>
                <w:rFonts w:ascii="Arial" w:eastAsia="Arial" w:hAnsi="Arial" w:cs="Arial"/>
              </w:rPr>
              <w:t xml:space="preserve">Working on or adjacent to the highway.  </w:t>
            </w:r>
          </w:p>
          <w:p w14:paraId="5BA29BF1" w14:textId="77777777" w:rsidR="0046289F" w:rsidRDefault="0060382A">
            <w:pPr>
              <w:ind w:left="105"/>
            </w:pPr>
            <w:r>
              <w:rPr>
                <w:rFonts w:ascii="Arial" w:eastAsia="Arial" w:hAnsi="Arial" w:cs="Arial"/>
              </w:rPr>
              <w:t xml:space="preserve"> </w:t>
            </w:r>
          </w:p>
          <w:p w14:paraId="084557B4" w14:textId="77777777" w:rsidR="0046289F" w:rsidRDefault="0060382A">
            <w:pPr>
              <w:ind w:left="105"/>
            </w:pPr>
            <w:r>
              <w:rPr>
                <w:rFonts w:ascii="Arial" w:eastAsia="Arial" w:hAnsi="Arial" w:cs="Arial"/>
              </w:rPr>
              <w:t xml:space="preserve"> </w:t>
            </w:r>
          </w:p>
          <w:p w14:paraId="67423E20" w14:textId="77777777" w:rsidR="0046289F" w:rsidRDefault="0060382A">
            <w:pPr>
              <w:ind w:left="105"/>
            </w:pPr>
            <w:r>
              <w:rPr>
                <w:rFonts w:ascii="Arial" w:eastAsia="Arial" w:hAnsi="Arial" w:cs="Arial"/>
              </w:rPr>
              <w:t xml:space="preserve"> </w:t>
            </w:r>
          </w:p>
          <w:p w14:paraId="73563221" w14:textId="77777777" w:rsidR="0046289F" w:rsidRDefault="0060382A">
            <w:pPr>
              <w:ind w:left="105"/>
            </w:pPr>
            <w:r>
              <w:rPr>
                <w:rFonts w:ascii="Arial" w:eastAsia="Arial" w:hAnsi="Arial" w:cs="Arial"/>
              </w:rPr>
              <w:t xml:space="preserve"> </w:t>
            </w:r>
          </w:p>
          <w:p w14:paraId="4CCE1A64" w14:textId="77777777" w:rsidR="0046289F" w:rsidRDefault="0060382A">
            <w:pPr>
              <w:ind w:left="105"/>
            </w:pPr>
            <w:r>
              <w:rPr>
                <w:rFonts w:ascii="Arial" w:eastAsia="Arial" w:hAnsi="Arial" w:cs="Arial"/>
              </w:rPr>
              <w:t xml:space="preserve"> </w:t>
            </w:r>
          </w:p>
          <w:p w14:paraId="19D758A7" w14:textId="77777777" w:rsidR="0046289F" w:rsidRDefault="0060382A">
            <w:pPr>
              <w:ind w:left="105"/>
            </w:pPr>
            <w:r>
              <w:rPr>
                <w:rFonts w:ascii="Arial" w:eastAsia="Arial" w:hAnsi="Arial" w:cs="Arial"/>
              </w:rPr>
              <w:t xml:space="preserve"> </w:t>
            </w:r>
          </w:p>
          <w:p w14:paraId="7570CED7" w14:textId="77777777" w:rsidR="0046289F" w:rsidRDefault="0060382A">
            <w:pPr>
              <w:ind w:left="105"/>
            </w:pPr>
            <w:r>
              <w:rPr>
                <w:rFonts w:ascii="Arial" w:eastAsia="Arial" w:hAnsi="Arial" w:cs="Arial"/>
              </w:rPr>
              <w:t xml:space="preserve"> </w:t>
            </w:r>
          </w:p>
          <w:p w14:paraId="03BBF596" w14:textId="77777777" w:rsidR="0046289F" w:rsidRDefault="0060382A">
            <w:pPr>
              <w:ind w:left="105"/>
            </w:pPr>
            <w:r>
              <w:rPr>
                <w:rFonts w:ascii="Arial" w:eastAsia="Arial" w:hAnsi="Arial" w:cs="Arial"/>
              </w:rPr>
              <w:t xml:space="preserve"> </w:t>
            </w:r>
          </w:p>
          <w:p w14:paraId="5CC9291F" w14:textId="77777777" w:rsidR="0046289F" w:rsidRDefault="0060382A">
            <w:pPr>
              <w:ind w:left="105"/>
            </w:pPr>
            <w:r>
              <w:rPr>
                <w:rFonts w:ascii="Arial" w:eastAsia="Arial" w:hAnsi="Arial" w:cs="Arial"/>
              </w:rPr>
              <w:t xml:space="preserve"> </w:t>
            </w:r>
          </w:p>
          <w:p w14:paraId="2C3B7BDB" w14:textId="77777777" w:rsidR="0046289F" w:rsidRDefault="0060382A">
            <w:pPr>
              <w:ind w:left="105"/>
            </w:pPr>
            <w:r>
              <w:rPr>
                <w:rFonts w:ascii="Arial" w:eastAsia="Arial" w:hAnsi="Arial" w:cs="Arial"/>
              </w:rPr>
              <w:t xml:space="preserve"> </w:t>
            </w:r>
          </w:p>
          <w:p w14:paraId="010B4220" w14:textId="77777777" w:rsidR="0046289F" w:rsidRDefault="0060382A">
            <w:pPr>
              <w:ind w:left="105"/>
            </w:pPr>
            <w:r>
              <w:rPr>
                <w:rFonts w:ascii="Arial" w:eastAsia="Arial" w:hAnsi="Arial" w:cs="Arial"/>
              </w:rPr>
              <w:t xml:space="preserve"> </w:t>
            </w:r>
          </w:p>
          <w:p w14:paraId="27F476A1" w14:textId="77777777" w:rsidR="0046289F" w:rsidRDefault="0060382A">
            <w:pPr>
              <w:ind w:left="105"/>
            </w:pPr>
            <w:r>
              <w:rPr>
                <w:rFonts w:ascii="Arial" w:eastAsia="Arial" w:hAnsi="Arial" w:cs="Arial"/>
              </w:rPr>
              <w:t xml:space="preserve"> </w:t>
            </w:r>
          </w:p>
          <w:p w14:paraId="6877D062" w14:textId="77777777" w:rsidR="0046289F" w:rsidRDefault="0060382A">
            <w:pPr>
              <w:ind w:left="105"/>
            </w:pPr>
            <w:r>
              <w:rPr>
                <w:rFonts w:ascii="Arial" w:eastAsia="Arial" w:hAnsi="Arial" w:cs="Arial"/>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7823965" w14:textId="77777777" w:rsidR="0046289F" w:rsidRDefault="0060382A">
            <w:pPr>
              <w:spacing w:line="239" w:lineRule="auto"/>
              <w:ind w:left="106"/>
            </w:pPr>
            <w:r>
              <w:rPr>
                <w:rFonts w:ascii="Arial" w:eastAsia="Arial" w:hAnsi="Arial" w:cs="Arial"/>
              </w:rPr>
              <w:t xml:space="preserve">Operative may be struck by vehicular traffic resulting in death or impact injuries.   </w:t>
            </w:r>
          </w:p>
          <w:p w14:paraId="1E1B509A" w14:textId="3536D1FE" w:rsidR="0046289F" w:rsidRDefault="0060382A" w:rsidP="0060382A">
            <w:pPr>
              <w:tabs>
                <w:tab w:val="center" w:pos="1224"/>
              </w:tabs>
              <w:ind w:left="106"/>
            </w:pPr>
            <w:r>
              <w:rPr>
                <w:rFonts w:ascii="Arial" w:eastAsia="Arial" w:hAnsi="Arial" w:cs="Arial"/>
              </w:rPr>
              <w:t xml:space="preserve"> </w:t>
            </w:r>
            <w:r>
              <w:rPr>
                <w:rFonts w:ascii="Arial" w:eastAsia="Arial" w:hAnsi="Arial" w:cs="Arial"/>
              </w:rPr>
              <w:tab/>
            </w:r>
          </w:p>
        </w:tc>
        <w:tc>
          <w:tcPr>
            <w:tcW w:w="466" w:type="dxa"/>
            <w:tcBorders>
              <w:top w:val="single" w:sz="6" w:space="0" w:color="000000"/>
              <w:left w:val="single" w:sz="4" w:space="0" w:color="000000"/>
              <w:bottom w:val="single" w:sz="6" w:space="0" w:color="000000"/>
              <w:right w:val="nil"/>
            </w:tcBorders>
          </w:tcPr>
          <w:p w14:paraId="18EFD553" w14:textId="77777777" w:rsidR="0046289F" w:rsidRDefault="0060382A">
            <w:pPr>
              <w:spacing w:after="234"/>
              <w:ind w:left="106"/>
            </w:pPr>
            <w:r>
              <w:rPr>
                <w:rFonts w:ascii="Segoe UI Symbol" w:eastAsia="Segoe UI Symbol" w:hAnsi="Segoe UI Symbol" w:cs="Segoe UI Symbol"/>
              </w:rPr>
              <w:t>•</w:t>
            </w:r>
            <w:r>
              <w:rPr>
                <w:rFonts w:ascii="Arial" w:eastAsia="Arial" w:hAnsi="Arial" w:cs="Arial"/>
              </w:rPr>
              <w:t xml:space="preserve"> </w:t>
            </w:r>
          </w:p>
          <w:p w14:paraId="43D79F87" w14:textId="77777777" w:rsidR="0046289F" w:rsidRDefault="0060382A">
            <w:pPr>
              <w:spacing w:after="740"/>
              <w:ind w:left="106"/>
            </w:pPr>
            <w:r>
              <w:rPr>
                <w:rFonts w:ascii="Segoe UI Symbol" w:eastAsia="Segoe UI Symbol" w:hAnsi="Segoe UI Symbol" w:cs="Segoe UI Symbol"/>
              </w:rPr>
              <w:t>•</w:t>
            </w:r>
            <w:r>
              <w:rPr>
                <w:rFonts w:ascii="Arial" w:eastAsia="Arial" w:hAnsi="Arial" w:cs="Arial"/>
              </w:rPr>
              <w:t xml:space="preserve"> </w:t>
            </w:r>
          </w:p>
          <w:p w14:paraId="420FD7BB" w14:textId="77777777" w:rsidR="0046289F" w:rsidRDefault="0060382A">
            <w:pPr>
              <w:spacing w:after="738"/>
              <w:ind w:left="106"/>
            </w:pPr>
            <w:r>
              <w:rPr>
                <w:rFonts w:ascii="Segoe UI Symbol" w:eastAsia="Segoe UI Symbol" w:hAnsi="Segoe UI Symbol" w:cs="Segoe UI Symbol"/>
              </w:rPr>
              <w:t>•</w:t>
            </w:r>
            <w:r>
              <w:rPr>
                <w:rFonts w:ascii="Arial" w:eastAsia="Arial" w:hAnsi="Arial" w:cs="Arial"/>
              </w:rPr>
              <w:t xml:space="preserve"> </w:t>
            </w:r>
          </w:p>
          <w:p w14:paraId="74D40B07" w14:textId="77777777" w:rsidR="0046289F" w:rsidRDefault="0060382A">
            <w:pPr>
              <w:spacing w:after="740"/>
              <w:ind w:left="106"/>
            </w:pPr>
            <w:r>
              <w:rPr>
                <w:rFonts w:ascii="Segoe UI Symbol" w:eastAsia="Segoe UI Symbol" w:hAnsi="Segoe UI Symbol" w:cs="Segoe UI Symbol"/>
              </w:rPr>
              <w:t>•</w:t>
            </w:r>
            <w:r>
              <w:rPr>
                <w:rFonts w:ascii="Arial" w:eastAsia="Arial" w:hAnsi="Arial" w:cs="Arial"/>
              </w:rPr>
              <w:t xml:space="preserve"> </w:t>
            </w:r>
          </w:p>
          <w:p w14:paraId="05B8138B" w14:textId="77777777" w:rsidR="0046289F" w:rsidRDefault="0060382A">
            <w:pPr>
              <w:spacing w:after="234"/>
              <w:ind w:left="106"/>
            </w:pPr>
            <w:r>
              <w:rPr>
                <w:rFonts w:ascii="Segoe UI Symbol" w:eastAsia="Segoe UI Symbol" w:hAnsi="Segoe UI Symbol" w:cs="Segoe UI Symbol"/>
              </w:rPr>
              <w:t>•</w:t>
            </w:r>
            <w:r>
              <w:rPr>
                <w:rFonts w:ascii="Arial" w:eastAsia="Arial" w:hAnsi="Arial" w:cs="Arial"/>
              </w:rPr>
              <w:t xml:space="preserve"> </w:t>
            </w:r>
          </w:p>
          <w:p w14:paraId="01D262B0" w14:textId="77777777" w:rsidR="0046289F" w:rsidRDefault="0060382A">
            <w:pPr>
              <w:spacing w:after="234"/>
              <w:ind w:left="106"/>
            </w:pPr>
            <w:r>
              <w:rPr>
                <w:rFonts w:ascii="Segoe UI Symbol" w:eastAsia="Segoe UI Symbol" w:hAnsi="Segoe UI Symbol" w:cs="Segoe UI Symbol"/>
              </w:rPr>
              <w:t>•</w:t>
            </w:r>
            <w:r>
              <w:rPr>
                <w:rFonts w:ascii="Arial" w:eastAsia="Arial" w:hAnsi="Arial" w:cs="Arial"/>
              </w:rPr>
              <w:t xml:space="preserve"> </w:t>
            </w:r>
          </w:p>
          <w:p w14:paraId="7F20AD56" w14:textId="77777777" w:rsidR="0046289F" w:rsidRDefault="0060382A">
            <w:pPr>
              <w:spacing w:after="489"/>
              <w:ind w:left="106"/>
            </w:pPr>
            <w:r>
              <w:rPr>
                <w:rFonts w:ascii="Segoe UI Symbol" w:eastAsia="Segoe UI Symbol" w:hAnsi="Segoe UI Symbol" w:cs="Segoe UI Symbol"/>
              </w:rPr>
              <w:t>•</w:t>
            </w:r>
            <w:r>
              <w:rPr>
                <w:rFonts w:ascii="Arial" w:eastAsia="Arial" w:hAnsi="Arial" w:cs="Arial"/>
              </w:rPr>
              <w:t xml:space="preserve"> </w:t>
            </w:r>
          </w:p>
          <w:p w14:paraId="23A6AD50" w14:textId="77777777" w:rsidR="0046289F" w:rsidRDefault="0060382A">
            <w:pPr>
              <w:spacing w:after="738"/>
              <w:ind w:left="106"/>
            </w:pPr>
            <w:r>
              <w:rPr>
                <w:rFonts w:ascii="Segoe UI Symbol" w:eastAsia="Segoe UI Symbol" w:hAnsi="Segoe UI Symbol" w:cs="Segoe UI Symbol"/>
              </w:rPr>
              <w:t>•</w:t>
            </w:r>
            <w:r>
              <w:rPr>
                <w:rFonts w:ascii="Arial" w:eastAsia="Arial" w:hAnsi="Arial" w:cs="Arial"/>
              </w:rPr>
              <w:t xml:space="preserve"> </w:t>
            </w:r>
          </w:p>
          <w:p w14:paraId="4C53A436" w14:textId="77777777" w:rsidR="0046289F" w:rsidRDefault="0060382A">
            <w:pPr>
              <w:spacing w:after="190"/>
              <w:ind w:left="106"/>
            </w:pPr>
            <w:r>
              <w:rPr>
                <w:rFonts w:ascii="Segoe UI Symbol" w:eastAsia="Segoe UI Symbol" w:hAnsi="Segoe UI Symbol" w:cs="Segoe UI Symbol"/>
              </w:rPr>
              <w:t>•</w:t>
            </w:r>
            <w:r>
              <w:rPr>
                <w:rFonts w:ascii="Arial" w:eastAsia="Arial" w:hAnsi="Arial" w:cs="Arial"/>
              </w:rPr>
              <w:t xml:space="preserve"> </w:t>
            </w:r>
          </w:p>
          <w:p w14:paraId="3FCF96C4" w14:textId="77777777" w:rsidR="0046289F" w:rsidRDefault="0060382A">
            <w:pPr>
              <w:ind w:left="106"/>
            </w:pPr>
            <w:r>
              <w:rPr>
                <w:rFonts w:ascii="Arial" w:eastAsia="Arial" w:hAnsi="Arial" w:cs="Arial"/>
              </w:rPr>
              <w:t xml:space="preserve"> </w:t>
            </w:r>
          </w:p>
          <w:p w14:paraId="19D7AD4E" w14:textId="77777777" w:rsidR="0046289F" w:rsidRDefault="0060382A">
            <w:pPr>
              <w:ind w:left="106"/>
            </w:pPr>
            <w:r>
              <w:rPr>
                <w:rFonts w:ascii="Arial" w:eastAsia="Arial" w:hAnsi="Arial" w:cs="Arial"/>
              </w:rPr>
              <w:t xml:space="preserve"> </w:t>
            </w:r>
          </w:p>
          <w:p w14:paraId="0220437C" w14:textId="77777777" w:rsidR="0046289F" w:rsidRDefault="0060382A">
            <w:pPr>
              <w:ind w:left="106"/>
            </w:pPr>
            <w:r>
              <w:rPr>
                <w:rFonts w:ascii="Arial" w:eastAsia="Arial" w:hAnsi="Arial" w:cs="Arial"/>
              </w:rPr>
              <w:t xml:space="preserve"> </w:t>
            </w:r>
          </w:p>
        </w:tc>
        <w:tc>
          <w:tcPr>
            <w:tcW w:w="4496" w:type="dxa"/>
            <w:tcBorders>
              <w:top w:val="single" w:sz="6" w:space="0" w:color="000000"/>
              <w:left w:val="nil"/>
              <w:bottom w:val="single" w:sz="6" w:space="0" w:color="000000"/>
              <w:right w:val="single" w:sz="6" w:space="0" w:color="000000"/>
            </w:tcBorders>
          </w:tcPr>
          <w:p w14:paraId="2AC99DBA" w14:textId="77777777" w:rsidR="0046289F" w:rsidRDefault="0060382A">
            <w:pPr>
              <w:spacing w:after="17" w:line="238" w:lineRule="auto"/>
            </w:pPr>
            <w:r>
              <w:rPr>
                <w:rFonts w:ascii="Arial" w:eastAsia="Arial" w:hAnsi="Arial" w:cs="Arial"/>
              </w:rPr>
              <w:t xml:space="preserve">Operatives have been trained in Signs and cones to Chapter 8 standard. </w:t>
            </w:r>
          </w:p>
          <w:p w14:paraId="13B4AC76" w14:textId="77777777" w:rsidR="0046289F" w:rsidRDefault="0060382A">
            <w:pPr>
              <w:spacing w:after="17" w:line="239" w:lineRule="auto"/>
              <w:ind w:right="14"/>
            </w:pPr>
            <w:r>
              <w:rPr>
                <w:rFonts w:ascii="Arial" w:eastAsia="Arial" w:hAnsi="Arial" w:cs="Arial"/>
              </w:rPr>
              <w:t xml:space="preserve">Operatives to place out warning, information and directional signs to warn traffic users and members of the public of work in progress.  </w:t>
            </w:r>
          </w:p>
          <w:p w14:paraId="1548E4B7" w14:textId="77777777" w:rsidR="0046289F" w:rsidRDefault="0060382A">
            <w:pPr>
              <w:spacing w:after="17" w:line="238" w:lineRule="auto"/>
            </w:pPr>
            <w:r>
              <w:rPr>
                <w:rFonts w:ascii="Arial" w:eastAsia="Arial" w:hAnsi="Arial" w:cs="Arial"/>
              </w:rPr>
              <w:t xml:space="preserve">Consider timing of work – work to be carried out outside peak times where possible in highly populated areas (such as town centres). </w:t>
            </w:r>
          </w:p>
          <w:p w14:paraId="287AFCA6" w14:textId="77777777" w:rsidR="0046289F" w:rsidRDefault="0060382A">
            <w:pPr>
              <w:spacing w:after="13" w:line="242" w:lineRule="auto"/>
            </w:pPr>
            <w:r>
              <w:rPr>
                <w:rFonts w:ascii="Arial" w:eastAsia="Arial" w:hAnsi="Arial" w:cs="Arial"/>
              </w:rPr>
              <w:t xml:space="preserve">All operatives MUST wear mandatory hivisibility clothing class 2 or 3 (EN 471) depending on work area and road speed, to be specified in site specific risk assessment. Operatives to be vigilant for other traffic whilst exiting vehicle. </w:t>
            </w:r>
          </w:p>
          <w:p w14:paraId="113B40AD" w14:textId="77777777" w:rsidR="0046289F" w:rsidRDefault="0060382A">
            <w:pPr>
              <w:spacing w:after="12" w:line="243" w:lineRule="auto"/>
              <w:ind w:right="36"/>
            </w:pPr>
            <w:r>
              <w:rPr>
                <w:rFonts w:ascii="Arial" w:eastAsia="Arial" w:hAnsi="Arial" w:cs="Arial"/>
              </w:rPr>
              <w:t xml:space="preserve">Vehicles to be parked in a safe position, not obstructing other road users or pedestrians. Drivers to ensure compliance for site access/egress where provided and adhere to site rules. </w:t>
            </w:r>
          </w:p>
          <w:p w14:paraId="292CF48E" w14:textId="77777777" w:rsidR="0046289F" w:rsidRDefault="0060382A">
            <w:pPr>
              <w:spacing w:after="17" w:line="238" w:lineRule="auto"/>
            </w:pPr>
            <w:r>
              <w:rPr>
                <w:rFonts w:ascii="Arial" w:eastAsia="Arial" w:hAnsi="Arial" w:cs="Arial"/>
              </w:rPr>
              <w:t xml:space="preserve">Effective monitoring of work activities to ensure safe working practices are being followed by operatives in line with their instruction, training and qualifications. </w:t>
            </w:r>
          </w:p>
          <w:p w14:paraId="3CAEBEE8" w14:textId="6C830970" w:rsidR="0060382A" w:rsidRPr="0060382A" w:rsidRDefault="0060382A" w:rsidP="0060382A">
            <w:r>
              <w:rPr>
                <w:rFonts w:ascii="Arial" w:eastAsia="Arial" w:hAnsi="Arial" w:cs="Arial"/>
              </w:rPr>
              <w:t xml:space="preserve">Some areas will require a site specific risk assessment </w:t>
            </w:r>
          </w:p>
        </w:tc>
        <w:tc>
          <w:tcPr>
            <w:tcW w:w="992" w:type="dxa"/>
            <w:tcBorders>
              <w:top w:val="single" w:sz="6" w:space="0" w:color="000000"/>
              <w:left w:val="single" w:sz="6" w:space="0" w:color="000000"/>
              <w:bottom w:val="single" w:sz="6" w:space="0" w:color="000000"/>
              <w:right w:val="single" w:sz="6" w:space="0" w:color="000000"/>
            </w:tcBorders>
          </w:tcPr>
          <w:p w14:paraId="16DEA386" w14:textId="77777777" w:rsidR="0046289F" w:rsidRDefault="0060382A">
            <w:pPr>
              <w:ind w:left="63"/>
              <w:jc w:val="center"/>
            </w:pPr>
            <w:r>
              <w:rPr>
                <w:rFonts w:ascii="Arial" w:eastAsia="Arial" w:hAnsi="Arial" w:cs="Arial"/>
              </w:rPr>
              <w:t xml:space="preserve">4 </w:t>
            </w:r>
          </w:p>
          <w:p w14:paraId="76340BF7" w14:textId="77777777" w:rsidR="0046289F" w:rsidRDefault="0060382A">
            <w:pPr>
              <w:ind w:left="121"/>
              <w:jc w:val="center"/>
            </w:pPr>
            <w:r>
              <w:rPr>
                <w:rFonts w:ascii="Arial" w:eastAsia="Arial" w:hAnsi="Arial" w:cs="Arial"/>
              </w:rPr>
              <w:t xml:space="preserve"> </w:t>
            </w:r>
          </w:p>
          <w:p w14:paraId="45BBFD17" w14:textId="77777777" w:rsidR="0046289F" w:rsidRDefault="0060382A">
            <w:pPr>
              <w:ind w:left="121"/>
              <w:jc w:val="center"/>
            </w:pPr>
            <w:r>
              <w:rPr>
                <w:rFonts w:ascii="Arial" w:eastAsia="Arial" w:hAnsi="Arial" w:cs="Arial"/>
              </w:rPr>
              <w:t xml:space="preserve"> </w:t>
            </w:r>
          </w:p>
          <w:p w14:paraId="57E926A8" w14:textId="77777777" w:rsidR="0046289F" w:rsidRDefault="0060382A">
            <w:pPr>
              <w:ind w:left="121"/>
              <w:jc w:val="center"/>
            </w:pPr>
            <w:r>
              <w:rPr>
                <w:rFonts w:ascii="Arial" w:eastAsia="Arial" w:hAnsi="Arial" w:cs="Arial"/>
              </w:rPr>
              <w:t xml:space="preserve"> </w:t>
            </w:r>
          </w:p>
          <w:p w14:paraId="267CE9ED" w14:textId="77777777" w:rsidR="0046289F" w:rsidRDefault="0060382A">
            <w:pPr>
              <w:ind w:left="106"/>
            </w:pPr>
            <w:r>
              <w:rPr>
                <w:rFonts w:ascii="Arial" w:eastAsia="Arial" w:hAnsi="Arial" w:cs="Arial"/>
              </w:rPr>
              <w:t xml:space="preserve"> </w:t>
            </w:r>
          </w:p>
        </w:tc>
        <w:tc>
          <w:tcPr>
            <w:tcW w:w="994" w:type="dxa"/>
            <w:tcBorders>
              <w:top w:val="single" w:sz="6" w:space="0" w:color="000000"/>
              <w:left w:val="single" w:sz="6" w:space="0" w:color="000000"/>
              <w:bottom w:val="single" w:sz="6" w:space="0" w:color="000000"/>
              <w:right w:val="single" w:sz="6" w:space="0" w:color="000000"/>
            </w:tcBorders>
          </w:tcPr>
          <w:p w14:paraId="2126FC58" w14:textId="77777777" w:rsidR="0046289F" w:rsidRDefault="0060382A">
            <w:pPr>
              <w:ind w:left="66"/>
              <w:jc w:val="center"/>
            </w:pPr>
            <w:r>
              <w:rPr>
                <w:rFonts w:ascii="Arial" w:eastAsia="Arial" w:hAnsi="Arial" w:cs="Arial"/>
              </w:rPr>
              <w:t xml:space="preserve">2 </w:t>
            </w:r>
          </w:p>
          <w:p w14:paraId="6FAB8E3D" w14:textId="77777777" w:rsidR="0046289F" w:rsidRDefault="0060382A">
            <w:pPr>
              <w:ind w:left="129"/>
              <w:jc w:val="center"/>
            </w:pPr>
            <w:r>
              <w:rPr>
                <w:rFonts w:ascii="Arial" w:eastAsia="Arial" w:hAnsi="Arial" w:cs="Arial"/>
              </w:rPr>
              <w:t xml:space="preserve"> </w:t>
            </w:r>
          </w:p>
          <w:p w14:paraId="237CA4EF" w14:textId="77777777" w:rsidR="0046289F" w:rsidRDefault="0060382A">
            <w:pPr>
              <w:ind w:left="129"/>
              <w:jc w:val="center"/>
            </w:pPr>
            <w:r>
              <w:rPr>
                <w:rFonts w:ascii="Arial" w:eastAsia="Arial" w:hAnsi="Arial" w:cs="Arial"/>
              </w:rPr>
              <w:t xml:space="preserve"> </w:t>
            </w:r>
          </w:p>
          <w:p w14:paraId="7FD03884" w14:textId="77777777" w:rsidR="0046289F" w:rsidRDefault="0060382A">
            <w:pPr>
              <w:ind w:left="129"/>
              <w:jc w:val="center"/>
            </w:pPr>
            <w:r>
              <w:rPr>
                <w:rFonts w:ascii="Arial" w:eastAsia="Arial" w:hAnsi="Arial" w:cs="Arial"/>
              </w:rPr>
              <w:t xml:space="preserve"> </w:t>
            </w:r>
          </w:p>
          <w:p w14:paraId="72151C08" w14:textId="77777777" w:rsidR="0046289F" w:rsidRDefault="0060382A">
            <w:pPr>
              <w:ind w:left="129"/>
              <w:jc w:val="center"/>
            </w:pPr>
            <w:r>
              <w:rPr>
                <w:rFonts w:ascii="Arial" w:eastAsia="Arial" w:hAnsi="Arial" w:cs="Arial"/>
              </w:rPr>
              <w:t xml:space="preserve"> </w:t>
            </w:r>
          </w:p>
          <w:p w14:paraId="2EE15751" w14:textId="77777777" w:rsidR="0046289F" w:rsidRDefault="0060382A">
            <w:pPr>
              <w:ind w:left="129"/>
              <w:jc w:val="center"/>
            </w:pPr>
            <w:r>
              <w:rPr>
                <w:rFonts w:ascii="Arial" w:eastAsia="Arial" w:hAnsi="Arial" w:cs="Arial"/>
              </w:rPr>
              <w:t xml:space="preserve"> </w:t>
            </w:r>
          </w:p>
          <w:p w14:paraId="15DF945F" w14:textId="77777777" w:rsidR="0046289F" w:rsidRDefault="0060382A">
            <w:pPr>
              <w:ind w:left="129"/>
              <w:jc w:val="center"/>
            </w:pPr>
            <w:r>
              <w:rPr>
                <w:rFonts w:ascii="Arial" w:eastAsia="Arial" w:hAnsi="Arial" w:cs="Arial"/>
              </w:rPr>
              <w:t xml:space="preserve"> </w:t>
            </w:r>
          </w:p>
          <w:p w14:paraId="3D4BC11A" w14:textId="77777777" w:rsidR="0046289F" w:rsidRDefault="0060382A">
            <w:pPr>
              <w:ind w:left="129"/>
              <w:jc w:val="center"/>
            </w:pPr>
            <w:r>
              <w:rPr>
                <w:rFonts w:ascii="Arial" w:eastAsia="Arial" w:hAnsi="Arial" w:cs="Arial"/>
              </w:rPr>
              <w:t xml:space="preserve"> </w:t>
            </w:r>
          </w:p>
          <w:p w14:paraId="1E3BCBF4" w14:textId="77777777" w:rsidR="0046289F" w:rsidRDefault="0060382A">
            <w:pPr>
              <w:ind w:left="129"/>
              <w:jc w:val="center"/>
            </w:pPr>
            <w:r>
              <w:rPr>
                <w:rFonts w:ascii="Arial" w:eastAsia="Arial" w:hAnsi="Arial" w:cs="Arial"/>
              </w:rPr>
              <w:t xml:space="preserve"> </w:t>
            </w:r>
          </w:p>
        </w:tc>
        <w:tc>
          <w:tcPr>
            <w:tcW w:w="566" w:type="dxa"/>
            <w:tcBorders>
              <w:top w:val="single" w:sz="6" w:space="0" w:color="000000"/>
              <w:left w:val="single" w:sz="6" w:space="0" w:color="000000"/>
              <w:bottom w:val="single" w:sz="6" w:space="0" w:color="000000"/>
              <w:right w:val="single" w:sz="6" w:space="0" w:color="000000"/>
            </w:tcBorders>
          </w:tcPr>
          <w:p w14:paraId="770C0A62" w14:textId="77777777" w:rsidR="0046289F" w:rsidRDefault="0060382A">
            <w:pPr>
              <w:ind w:left="190"/>
            </w:pPr>
            <w:r>
              <w:rPr>
                <w:rFonts w:ascii="Arial" w:eastAsia="Arial" w:hAnsi="Arial" w:cs="Arial"/>
              </w:rPr>
              <w:t xml:space="preserve">M </w:t>
            </w:r>
          </w:p>
          <w:p w14:paraId="23F73B07" w14:textId="77777777" w:rsidR="0046289F" w:rsidRDefault="0060382A">
            <w:pPr>
              <w:ind w:left="124"/>
              <w:jc w:val="center"/>
            </w:pPr>
            <w:r>
              <w:rPr>
                <w:rFonts w:ascii="Arial" w:eastAsia="Arial" w:hAnsi="Arial" w:cs="Arial"/>
              </w:rPr>
              <w:t xml:space="preserve"> </w:t>
            </w:r>
          </w:p>
          <w:p w14:paraId="5EA044E5" w14:textId="77777777" w:rsidR="0046289F" w:rsidRDefault="0060382A">
            <w:pPr>
              <w:ind w:left="124"/>
              <w:jc w:val="center"/>
            </w:pPr>
            <w:r>
              <w:rPr>
                <w:rFonts w:ascii="Arial" w:eastAsia="Arial" w:hAnsi="Arial" w:cs="Arial"/>
              </w:rPr>
              <w:t xml:space="preserve"> </w:t>
            </w:r>
          </w:p>
          <w:p w14:paraId="457FFEBA" w14:textId="77777777" w:rsidR="0046289F" w:rsidRDefault="0060382A">
            <w:pPr>
              <w:ind w:left="124"/>
              <w:jc w:val="center"/>
            </w:pPr>
            <w:r>
              <w:rPr>
                <w:rFonts w:ascii="Arial" w:eastAsia="Arial" w:hAnsi="Arial" w:cs="Arial"/>
              </w:rPr>
              <w:t xml:space="preserve"> </w:t>
            </w:r>
          </w:p>
          <w:p w14:paraId="5A5BF0DF" w14:textId="77777777" w:rsidR="0046289F" w:rsidRDefault="0060382A">
            <w:pPr>
              <w:ind w:left="124"/>
              <w:jc w:val="center"/>
            </w:pPr>
            <w:r>
              <w:rPr>
                <w:rFonts w:ascii="Arial" w:eastAsia="Arial" w:hAnsi="Arial" w:cs="Arial"/>
              </w:rPr>
              <w:t xml:space="preserve"> </w:t>
            </w:r>
          </w:p>
          <w:p w14:paraId="143489E9" w14:textId="77777777" w:rsidR="0046289F" w:rsidRDefault="0060382A">
            <w:pPr>
              <w:ind w:left="124"/>
              <w:jc w:val="center"/>
            </w:pPr>
            <w:r>
              <w:rPr>
                <w:rFonts w:ascii="Arial" w:eastAsia="Arial" w:hAnsi="Arial" w:cs="Arial"/>
              </w:rPr>
              <w:t xml:space="preserve"> </w:t>
            </w:r>
          </w:p>
          <w:p w14:paraId="3E9B5C87" w14:textId="77777777" w:rsidR="0046289F" w:rsidRDefault="0060382A">
            <w:pPr>
              <w:ind w:left="124"/>
              <w:jc w:val="center"/>
            </w:pPr>
            <w:r>
              <w:rPr>
                <w:rFonts w:ascii="Arial" w:eastAsia="Arial" w:hAnsi="Arial" w:cs="Arial"/>
              </w:rPr>
              <w:t xml:space="preserve"> </w:t>
            </w:r>
          </w:p>
          <w:p w14:paraId="69397950" w14:textId="77777777" w:rsidR="0046289F" w:rsidRDefault="0060382A">
            <w:pPr>
              <w:ind w:left="124"/>
              <w:jc w:val="center"/>
            </w:pPr>
            <w:r>
              <w:rPr>
                <w:rFonts w:ascii="Arial" w:eastAsia="Arial" w:hAnsi="Arial" w:cs="Arial"/>
              </w:rPr>
              <w:t xml:space="preserve"> </w:t>
            </w:r>
          </w:p>
          <w:p w14:paraId="5CEFDCD5" w14:textId="77777777" w:rsidR="0046289F" w:rsidRDefault="0060382A">
            <w:pPr>
              <w:ind w:left="124"/>
              <w:jc w:val="center"/>
            </w:pPr>
            <w:r>
              <w:rPr>
                <w:rFonts w:ascii="Arial" w:eastAsia="Arial" w:hAnsi="Arial" w:cs="Arial"/>
              </w:rPr>
              <w:t xml:space="preserve"> </w:t>
            </w:r>
          </w:p>
          <w:p w14:paraId="78F7D15C" w14:textId="77777777" w:rsidR="0046289F" w:rsidRDefault="0060382A">
            <w:pPr>
              <w:ind w:left="124"/>
              <w:jc w:val="center"/>
            </w:pPr>
            <w:r>
              <w:rPr>
                <w:rFonts w:ascii="Arial" w:eastAsia="Arial" w:hAnsi="Arial" w:cs="Arial"/>
              </w:rPr>
              <w:t xml:space="preserve"> </w:t>
            </w:r>
          </w:p>
          <w:p w14:paraId="5627AB89" w14:textId="77777777" w:rsidR="0046289F" w:rsidRDefault="0060382A">
            <w:pPr>
              <w:ind w:left="124"/>
              <w:jc w:val="center"/>
            </w:pPr>
            <w:r>
              <w:rPr>
                <w:rFonts w:ascii="Arial" w:eastAsia="Arial" w:hAnsi="Arial" w:cs="Arial"/>
              </w:rPr>
              <w:t xml:space="preserve"> </w:t>
            </w:r>
          </w:p>
          <w:p w14:paraId="4AEC7D03" w14:textId="77777777" w:rsidR="0046289F" w:rsidRDefault="0060382A">
            <w:pPr>
              <w:ind w:left="124"/>
              <w:jc w:val="center"/>
            </w:pPr>
            <w:r>
              <w:rPr>
                <w:rFonts w:ascii="Arial" w:eastAsia="Arial" w:hAnsi="Arial" w:cs="Arial"/>
              </w:rPr>
              <w:t xml:space="preserve"> </w:t>
            </w:r>
          </w:p>
          <w:p w14:paraId="6D84B88D" w14:textId="77777777" w:rsidR="0046289F" w:rsidRDefault="0060382A">
            <w:pPr>
              <w:ind w:left="124"/>
              <w:jc w:val="center"/>
            </w:pPr>
            <w:r>
              <w:rPr>
                <w:rFonts w:ascii="Arial" w:eastAsia="Arial" w:hAnsi="Arial" w:cs="Arial"/>
              </w:rPr>
              <w:t xml:space="preserve"> </w:t>
            </w:r>
          </w:p>
          <w:p w14:paraId="17A8D89C" w14:textId="77777777" w:rsidR="0046289F" w:rsidRDefault="0060382A">
            <w:pPr>
              <w:ind w:left="124"/>
              <w:jc w:val="center"/>
            </w:pPr>
            <w:r>
              <w:rPr>
                <w:rFonts w:ascii="Arial" w:eastAsia="Arial" w:hAnsi="Arial" w:cs="Arial"/>
              </w:rPr>
              <w:t xml:space="preserve"> </w:t>
            </w:r>
          </w:p>
          <w:p w14:paraId="438A94FD" w14:textId="77777777" w:rsidR="0046289F" w:rsidRDefault="0060382A">
            <w:pPr>
              <w:ind w:left="124"/>
              <w:jc w:val="center"/>
            </w:pPr>
            <w:r>
              <w:rPr>
                <w:rFonts w:ascii="Arial" w:eastAsia="Arial" w:hAnsi="Arial" w:cs="Arial"/>
              </w:rP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36829038" w14:textId="77777777" w:rsidR="0046289F" w:rsidRDefault="0060382A">
            <w:pPr>
              <w:ind w:left="108"/>
            </w:pPr>
            <w:r>
              <w:rPr>
                <w:rFonts w:ascii="Arial" w:eastAsia="Arial" w:hAnsi="Arial" w:cs="Arial"/>
              </w:rPr>
              <w:t xml:space="preserve"> </w:t>
            </w:r>
          </w:p>
          <w:p w14:paraId="49E373CF" w14:textId="77777777" w:rsidR="0046289F" w:rsidRDefault="0060382A">
            <w:pPr>
              <w:ind w:left="108"/>
            </w:pPr>
            <w:r>
              <w:rPr>
                <w:rFonts w:ascii="Arial" w:eastAsia="Arial" w:hAnsi="Arial" w:cs="Arial"/>
              </w:rPr>
              <w:t xml:space="preserve"> </w:t>
            </w:r>
          </w:p>
          <w:p w14:paraId="35DEA045" w14:textId="77777777" w:rsidR="0046289F" w:rsidRDefault="0060382A">
            <w:pPr>
              <w:ind w:left="108"/>
            </w:pPr>
            <w:r>
              <w:rPr>
                <w:rFonts w:ascii="Arial" w:eastAsia="Arial" w:hAnsi="Arial" w:cs="Arial"/>
              </w:rPr>
              <w:t xml:space="preserve"> </w:t>
            </w:r>
          </w:p>
          <w:p w14:paraId="38B74943" w14:textId="77777777" w:rsidR="0046289F" w:rsidRDefault="0060382A">
            <w:pPr>
              <w:ind w:left="108"/>
            </w:pPr>
            <w:r>
              <w:rPr>
                <w:rFonts w:ascii="Arial" w:eastAsia="Arial" w:hAnsi="Arial" w:cs="Arial"/>
              </w:rPr>
              <w:t xml:space="preserve"> </w:t>
            </w:r>
          </w:p>
          <w:p w14:paraId="6A827324" w14:textId="77777777" w:rsidR="0046289F" w:rsidRDefault="0060382A">
            <w:pPr>
              <w:ind w:left="108"/>
            </w:pPr>
            <w:r>
              <w:rPr>
                <w:rFonts w:ascii="Arial" w:eastAsia="Arial" w:hAnsi="Arial" w:cs="Arial"/>
              </w:rPr>
              <w:t xml:space="preserve"> </w:t>
            </w:r>
          </w:p>
          <w:p w14:paraId="29882A2F" w14:textId="77777777" w:rsidR="0046289F" w:rsidRDefault="0060382A">
            <w:pPr>
              <w:ind w:left="108"/>
            </w:pPr>
            <w:r>
              <w:rPr>
                <w:rFonts w:ascii="Arial" w:eastAsia="Arial" w:hAnsi="Arial" w:cs="Arial"/>
              </w:rPr>
              <w:t xml:space="preserve"> </w:t>
            </w:r>
          </w:p>
          <w:p w14:paraId="67C71B72" w14:textId="77777777" w:rsidR="0046289F" w:rsidRDefault="0060382A">
            <w:pPr>
              <w:ind w:left="108"/>
            </w:pPr>
            <w:r>
              <w:rPr>
                <w:rFonts w:ascii="Arial" w:eastAsia="Arial" w:hAnsi="Arial" w:cs="Arial"/>
              </w:rPr>
              <w:t xml:space="preserve"> </w:t>
            </w:r>
          </w:p>
          <w:p w14:paraId="5C74E477" w14:textId="77777777" w:rsidR="0046289F" w:rsidRDefault="0060382A">
            <w:pPr>
              <w:ind w:left="108"/>
            </w:pPr>
            <w:r>
              <w:rPr>
                <w:rFonts w:ascii="Arial" w:eastAsia="Arial" w:hAnsi="Arial" w:cs="Arial"/>
              </w:rPr>
              <w:t xml:space="preserve"> </w:t>
            </w:r>
          </w:p>
          <w:p w14:paraId="0B6D9355" w14:textId="77777777" w:rsidR="0046289F" w:rsidRDefault="0060382A">
            <w:pPr>
              <w:ind w:left="108"/>
            </w:pPr>
            <w:r>
              <w:rPr>
                <w:rFonts w:ascii="Arial" w:eastAsia="Arial" w:hAnsi="Arial" w:cs="Arial"/>
              </w:rPr>
              <w:t xml:space="preserve"> </w:t>
            </w:r>
          </w:p>
          <w:p w14:paraId="05B9DF27" w14:textId="77777777" w:rsidR="0046289F" w:rsidRDefault="0060382A">
            <w:pPr>
              <w:ind w:left="108"/>
            </w:pPr>
            <w:r>
              <w:rPr>
                <w:rFonts w:ascii="Arial" w:eastAsia="Arial" w:hAnsi="Arial" w:cs="Arial"/>
              </w:rPr>
              <w:t xml:space="preserve"> </w:t>
            </w:r>
          </w:p>
          <w:p w14:paraId="46B28248" w14:textId="77777777" w:rsidR="0046289F" w:rsidRDefault="0060382A">
            <w:pPr>
              <w:ind w:left="108"/>
            </w:pPr>
            <w:r>
              <w:rPr>
                <w:rFonts w:ascii="Arial" w:eastAsia="Arial" w:hAnsi="Arial" w:cs="Arial"/>
              </w:rPr>
              <w:t xml:space="preserve"> </w:t>
            </w:r>
          </w:p>
          <w:p w14:paraId="493CD6F4" w14:textId="77777777" w:rsidR="0046289F" w:rsidRDefault="0060382A">
            <w:pPr>
              <w:ind w:left="108"/>
            </w:pPr>
            <w:r>
              <w:rPr>
                <w:rFonts w:ascii="Arial" w:eastAsia="Arial" w:hAnsi="Arial" w:cs="Arial"/>
              </w:rPr>
              <w:t xml:space="preserve"> </w:t>
            </w:r>
          </w:p>
          <w:p w14:paraId="3E0F1D77" w14:textId="77777777" w:rsidR="0046289F" w:rsidRDefault="0060382A">
            <w:pPr>
              <w:ind w:left="108"/>
            </w:pPr>
            <w:r>
              <w:rPr>
                <w:rFonts w:ascii="Arial" w:eastAsia="Arial" w:hAnsi="Arial" w:cs="Arial"/>
              </w:rPr>
              <w:t xml:space="preserve"> </w:t>
            </w:r>
          </w:p>
          <w:p w14:paraId="64EA3B5D" w14:textId="77777777" w:rsidR="0046289F" w:rsidRDefault="0060382A">
            <w:pPr>
              <w:ind w:left="108"/>
            </w:pPr>
            <w:r>
              <w:rPr>
                <w:rFonts w:ascii="Arial" w:eastAsia="Arial" w:hAnsi="Arial" w:cs="Arial"/>
              </w:rPr>
              <w:t xml:space="preserve"> </w:t>
            </w:r>
          </w:p>
          <w:p w14:paraId="08F45686" w14:textId="77777777" w:rsidR="0046289F" w:rsidRDefault="0060382A">
            <w:pPr>
              <w:ind w:left="108"/>
            </w:pPr>
            <w:r>
              <w:rPr>
                <w:rFonts w:ascii="Arial" w:eastAsia="Arial" w:hAnsi="Arial" w:cs="Arial"/>
              </w:rPr>
              <w:t xml:space="preserve"> </w:t>
            </w:r>
          </w:p>
          <w:p w14:paraId="20A81033" w14:textId="77777777" w:rsidR="0046289F" w:rsidRDefault="0060382A">
            <w:pPr>
              <w:ind w:left="108"/>
            </w:pPr>
            <w:r>
              <w:rPr>
                <w:rFonts w:ascii="Arial" w:eastAsia="Arial" w:hAnsi="Arial" w:cs="Arial"/>
              </w:rPr>
              <w:t xml:space="preserve"> </w:t>
            </w:r>
          </w:p>
          <w:p w14:paraId="6A822CDF" w14:textId="77777777" w:rsidR="0046289F" w:rsidRDefault="0060382A">
            <w:pPr>
              <w:ind w:left="108"/>
            </w:pPr>
            <w:r>
              <w:rPr>
                <w:rFonts w:ascii="Arial" w:eastAsia="Arial" w:hAnsi="Arial" w:cs="Arial"/>
              </w:rPr>
              <w:t xml:space="preserve"> </w:t>
            </w:r>
          </w:p>
          <w:p w14:paraId="1F0057A2" w14:textId="77777777" w:rsidR="0046289F" w:rsidRDefault="0060382A">
            <w:pPr>
              <w:ind w:left="108"/>
            </w:pPr>
            <w:r>
              <w:rPr>
                <w:rFonts w:ascii="Arial" w:eastAsia="Arial" w:hAnsi="Arial" w:cs="Arial"/>
              </w:rPr>
              <w:t xml:space="preserve"> </w:t>
            </w:r>
          </w:p>
        </w:tc>
      </w:tr>
    </w:tbl>
    <w:p w14:paraId="752C28CC" w14:textId="77777777" w:rsidR="0046289F" w:rsidRDefault="0046289F">
      <w:pPr>
        <w:spacing w:after="0"/>
        <w:ind w:left="-852" w:right="15522"/>
      </w:pPr>
    </w:p>
    <w:tbl>
      <w:tblPr>
        <w:tblStyle w:val="TableGrid"/>
        <w:tblW w:w="15419" w:type="dxa"/>
        <w:tblInd w:w="8" w:type="dxa"/>
        <w:tblCellMar>
          <w:top w:w="14" w:type="dxa"/>
          <w:right w:w="72" w:type="dxa"/>
        </w:tblCellMar>
        <w:tblLook w:val="04A0" w:firstRow="1" w:lastRow="0" w:firstColumn="1" w:lastColumn="0" w:noHBand="0" w:noVBand="1"/>
      </w:tblPr>
      <w:tblGrid>
        <w:gridCol w:w="535"/>
        <w:gridCol w:w="1985"/>
        <w:gridCol w:w="2410"/>
        <w:gridCol w:w="487"/>
        <w:gridCol w:w="4474"/>
        <w:gridCol w:w="992"/>
        <w:gridCol w:w="994"/>
        <w:gridCol w:w="566"/>
        <w:gridCol w:w="2976"/>
      </w:tblGrid>
      <w:tr w:rsidR="0046289F" w14:paraId="7ABDADEE" w14:textId="77777777">
        <w:trPr>
          <w:trHeight w:val="5969"/>
        </w:trPr>
        <w:tc>
          <w:tcPr>
            <w:tcW w:w="535" w:type="dxa"/>
            <w:vMerge w:val="restart"/>
            <w:tcBorders>
              <w:top w:val="single" w:sz="4" w:space="0" w:color="000000"/>
              <w:left w:val="single" w:sz="6" w:space="0" w:color="000000"/>
              <w:bottom w:val="single" w:sz="6" w:space="0" w:color="000000"/>
              <w:right w:val="single" w:sz="6" w:space="0" w:color="000000"/>
            </w:tcBorders>
          </w:tcPr>
          <w:p w14:paraId="3A260D93" w14:textId="77777777" w:rsidR="0046289F" w:rsidRDefault="0060382A">
            <w:pPr>
              <w:ind w:left="107"/>
            </w:pPr>
            <w:r>
              <w:rPr>
                <w:rFonts w:ascii="Arial" w:eastAsia="Arial" w:hAnsi="Arial" w:cs="Arial"/>
              </w:rPr>
              <w:t xml:space="preserve"> </w:t>
            </w:r>
          </w:p>
          <w:p w14:paraId="60E396CB" w14:textId="77777777" w:rsidR="0046289F" w:rsidRDefault="0060382A">
            <w:pPr>
              <w:ind w:left="107"/>
            </w:pPr>
            <w:r>
              <w:rPr>
                <w:rFonts w:ascii="Arial" w:eastAsia="Arial" w:hAnsi="Arial" w:cs="Arial"/>
              </w:rPr>
              <w:t xml:space="preserve"> </w:t>
            </w:r>
          </w:p>
          <w:p w14:paraId="161CD426" w14:textId="77777777" w:rsidR="0046289F" w:rsidRDefault="0060382A">
            <w:pPr>
              <w:ind w:left="107"/>
            </w:pPr>
            <w:r>
              <w:rPr>
                <w:rFonts w:ascii="Arial" w:eastAsia="Arial" w:hAnsi="Arial" w:cs="Arial"/>
              </w:rPr>
              <w:t xml:space="preserve"> </w:t>
            </w:r>
          </w:p>
          <w:p w14:paraId="6B036695" w14:textId="77777777" w:rsidR="0046289F" w:rsidRDefault="0060382A">
            <w:pPr>
              <w:ind w:left="107"/>
            </w:pPr>
            <w:r>
              <w:rPr>
                <w:rFonts w:ascii="Arial" w:eastAsia="Arial" w:hAnsi="Arial" w:cs="Arial"/>
              </w:rPr>
              <w:t xml:space="preserve"> </w:t>
            </w:r>
          </w:p>
          <w:p w14:paraId="7C83457B" w14:textId="77777777" w:rsidR="0046289F" w:rsidRDefault="0060382A">
            <w:pPr>
              <w:ind w:left="107"/>
            </w:pPr>
            <w:r>
              <w:rPr>
                <w:rFonts w:ascii="Arial" w:eastAsia="Arial" w:hAnsi="Arial" w:cs="Arial"/>
              </w:rPr>
              <w:t xml:space="preserve"> </w:t>
            </w:r>
          </w:p>
          <w:p w14:paraId="530D7A7D" w14:textId="77777777" w:rsidR="0046289F" w:rsidRDefault="0060382A">
            <w:pPr>
              <w:ind w:left="107"/>
            </w:pPr>
            <w:r>
              <w:rPr>
                <w:rFonts w:ascii="Arial" w:eastAsia="Arial" w:hAnsi="Arial" w:cs="Arial"/>
              </w:rPr>
              <w:t xml:space="preserve"> </w:t>
            </w:r>
          </w:p>
          <w:p w14:paraId="47210286" w14:textId="77777777" w:rsidR="0046289F" w:rsidRDefault="0060382A">
            <w:pPr>
              <w:ind w:left="107"/>
            </w:pPr>
            <w:r>
              <w:rPr>
                <w:rFonts w:ascii="Arial" w:eastAsia="Arial" w:hAnsi="Arial" w:cs="Arial"/>
              </w:rPr>
              <w:t xml:space="preserve"> </w:t>
            </w:r>
          </w:p>
          <w:p w14:paraId="586AA4D9" w14:textId="77777777" w:rsidR="0046289F" w:rsidRDefault="0060382A">
            <w:pPr>
              <w:ind w:left="107"/>
            </w:pPr>
            <w:r>
              <w:rPr>
                <w:rFonts w:ascii="Arial" w:eastAsia="Arial" w:hAnsi="Arial" w:cs="Arial"/>
              </w:rPr>
              <w:t xml:space="preserve"> </w:t>
            </w:r>
          </w:p>
          <w:p w14:paraId="0E42EE54" w14:textId="77777777" w:rsidR="0046289F" w:rsidRDefault="0060382A">
            <w:pPr>
              <w:ind w:left="107"/>
            </w:pPr>
            <w:r>
              <w:rPr>
                <w:rFonts w:ascii="Arial" w:eastAsia="Arial" w:hAnsi="Arial" w:cs="Arial"/>
              </w:rPr>
              <w:t xml:space="preserve"> </w:t>
            </w:r>
          </w:p>
          <w:p w14:paraId="38BDC9A8" w14:textId="77777777" w:rsidR="0046289F" w:rsidRDefault="0060382A">
            <w:pPr>
              <w:ind w:left="107"/>
            </w:pPr>
            <w:r>
              <w:rPr>
                <w:rFonts w:ascii="Arial" w:eastAsia="Arial" w:hAnsi="Arial" w:cs="Arial"/>
              </w:rPr>
              <w:t xml:space="preserve"> </w:t>
            </w:r>
          </w:p>
          <w:p w14:paraId="63EE1443" w14:textId="77777777" w:rsidR="0046289F" w:rsidRDefault="0060382A">
            <w:pPr>
              <w:ind w:left="107"/>
            </w:pPr>
            <w:r>
              <w:rPr>
                <w:rFonts w:ascii="Arial" w:eastAsia="Arial" w:hAnsi="Arial" w:cs="Arial"/>
              </w:rPr>
              <w:t xml:space="preserve"> </w:t>
            </w:r>
          </w:p>
          <w:p w14:paraId="3F8C2D33" w14:textId="77777777" w:rsidR="0046289F" w:rsidRDefault="0060382A">
            <w:pPr>
              <w:ind w:left="107"/>
            </w:pPr>
            <w:r>
              <w:rPr>
                <w:rFonts w:ascii="Arial" w:eastAsia="Arial" w:hAnsi="Arial" w:cs="Arial"/>
              </w:rPr>
              <w:t xml:space="preserve"> </w:t>
            </w:r>
          </w:p>
          <w:p w14:paraId="7FAED5B7" w14:textId="77777777" w:rsidR="0046289F" w:rsidRDefault="0060382A">
            <w:pPr>
              <w:ind w:left="107"/>
            </w:pPr>
            <w:r>
              <w:rPr>
                <w:rFonts w:ascii="Arial" w:eastAsia="Arial" w:hAnsi="Arial" w:cs="Arial"/>
              </w:rPr>
              <w:t xml:space="preserve"> </w:t>
            </w:r>
          </w:p>
          <w:p w14:paraId="7149C5AA" w14:textId="77777777" w:rsidR="0046289F" w:rsidRDefault="0060382A">
            <w:pPr>
              <w:ind w:left="107"/>
            </w:pPr>
            <w:r>
              <w:rPr>
                <w:rFonts w:ascii="Arial" w:eastAsia="Arial" w:hAnsi="Arial" w:cs="Arial"/>
              </w:rPr>
              <w:t xml:space="preserve"> </w:t>
            </w:r>
          </w:p>
          <w:p w14:paraId="3630F216" w14:textId="77777777" w:rsidR="0046289F" w:rsidRDefault="0060382A">
            <w:pPr>
              <w:ind w:left="107"/>
            </w:pPr>
            <w:r>
              <w:rPr>
                <w:rFonts w:ascii="Arial" w:eastAsia="Arial" w:hAnsi="Arial" w:cs="Arial"/>
              </w:rPr>
              <w:t xml:space="preserve"> </w:t>
            </w:r>
          </w:p>
          <w:p w14:paraId="0EC3FC0E" w14:textId="77777777" w:rsidR="0046289F" w:rsidRDefault="0060382A">
            <w:pPr>
              <w:ind w:left="107"/>
            </w:pPr>
            <w:r>
              <w:rPr>
                <w:rFonts w:ascii="Arial" w:eastAsia="Arial" w:hAnsi="Arial" w:cs="Arial"/>
              </w:rPr>
              <w:t xml:space="preserve"> </w:t>
            </w:r>
          </w:p>
          <w:p w14:paraId="0FA95232" w14:textId="77777777" w:rsidR="0046289F" w:rsidRDefault="0060382A">
            <w:pPr>
              <w:ind w:left="107"/>
            </w:pPr>
            <w:r>
              <w:rPr>
                <w:rFonts w:ascii="Arial" w:eastAsia="Arial" w:hAnsi="Arial" w:cs="Arial"/>
              </w:rPr>
              <w:t xml:space="preserve"> </w:t>
            </w:r>
          </w:p>
          <w:p w14:paraId="6DC308F9" w14:textId="77777777" w:rsidR="0046289F" w:rsidRDefault="0060382A">
            <w:pPr>
              <w:ind w:left="107"/>
            </w:pPr>
            <w:r>
              <w:rPr>
                <w:rFonts w:ascii="Arial" w:eastAsia="Arial" w:hAnsi="Arial" w:cs="Arial"/>
              </w:rPr>
              <w:t xml:space="preserve"> </w:t>
            </w:r>
          </w:p>
          <w:p w14:paraId="6E3C3D3A" w14:textId="77777777" w:rsidR="0046289F" w:rsidRDefault="0060382A">
            <w:pPr>
              <w:ind w:left="107"/>
            </w:pPr>
            <w:r>
              <w:rPr>
                <w:rFonts w:ascii="Arial" w:eastAsia="Arial" w:hAnsi="Arial" w:cs="Arial"/>
              </w:rPr>
              <w:t xml:space="preserve"> </w:t>
            </w:r>
          </w:p>
          <w:p w14:paraId="1805D52E" w14:textId="77777777" w:rsidR="0046289F" w:rsidRDefault="0060382A">
            <w:pPr>
              <w:ind w:left="107"/>
            </w:pPr>
            <w:r>
              <w:rPr>
                <w:rFonts w:ascii="Arial" w:eastAsia="Arial" w:hAnsi="Arial" w:cs="Arial"/>
              </w:rPr>
              <w:t xml:space="preserve"> </w:t>
            </w:r>
          </w:p>
          <w:p w14:paraId="32D009F9" w14:textId="77777777" w:rsidR="0046289F" w:rsidRDefault="0060382A">
            <w:pPr>
              <w:ind w:left="107"/>
            </w:pPr>
            <w:r>
              <w:rPr>
                <w:rFonts w:ascii="Arial" w:eastAsia="Arial" w:hAnsi="Arial" w:cs="Arial"/>
              </w:rPr>
              <w:t xml:space="preserve"> </w:t>
            </w:r>
          </w:p>
          <w:p w14:paraId="721B5B23" w14:textId="77777777" w:rsidR="0046289F" w:rsidRDefault="0060382A">
            <w:pPr>
              <w:ind w:left="107"/>
            </w:pPr>
            <w:r>
              <w:rPr>
                <w:rFonts w:ascii="Arial" w:eastAsia="Arial" w:hAnsi="Arial" w:cs="Arial"/>
              </w:rPr>
              <w:t xml:space="preserve"> </w:t>
            </w:r>
          </w:p>
          <w:p w14:paraId="1E844B12" w14:textId="77777777" w:rsidR="0046289F" w:rsidRDefault="0060382A">
            <w:pPr>
              <w:ind w:left="107"/>
            </w:pPr>
            <w:r>
              <w:rPr>
                <w:rFonts w:ascii="Arial" w:eastAsia="Arial" w:hAnsi="Arial" w:cs="Arial"/>
              </w:rPr>
              <w:t xml:space="preserve"> </w:t>
            </w:r>
          </w:p>
          <w:p w14:paraId="5440C708" w14:textId="77777777" w:rsidR="0046289F" w:rsidRDefault="0060382A">
            <w:pPr>
              <w:ind w:left="107"/>
            </w:pPr>
            <w:r>
              <w:rPr>
                <w:rFonts w:ascii="Arial" w:eastAsia="Arial" w:hAnsi="Arial" w:cs="Arial"/>
              </w:rPr>
              <w:t xml:space="preserve"> </w:t>
            </w:r>
          </w:p>
          <w:p w14:paraId="54206169" w14:textId="77777777" w:rsidR="0046289F" w:rsidRDefault="0060382A">
            <w:pPr>
              <w:ind w:left="107"/>
            </w:pPr>
            <w:r>
              <w:rPr>
                <w:rFonts w:ascii="Arial" w:eastAsia="Arial" w:hAnsi="Arial" w:cs="Arial"/>
              </w:rPr>
              <w:t xml:space="preserve"> </w:t>
            </w:r>
          </w:p>
          <w:p w14:paraId="7945DB5F" w14:textId="77777777" w:rsidR="0046289F" w:rsidRDefault="0060382A">
            <w:pPr>
              <w:ind w:left="107"/>
            </w:pPr>
            <w:r>
              <w:rPr>
                <w:rFonts w:ascii="Arial" w:eastAsia="Arial" w:hAnsi="Arial" w:cs="Arial"/>
              </w:rPr>
              <w:t xml:space="preserve"> </w:t>
            </w:r>
          </w:p>
          <w:p w14:paraId="07FDD0BD" w14:textId="77777777" w:rsidR="0046289F" w:rsidRDefault="0060382A">
            <w:pPr>
              <w:ind w:left="107"/>
            </w:pPr>
            <w:r>
              <w:rPr>
                <w:rFonts w:ascii="Arial" w:eastAsia="Arial" w:hAnsi="Arial" w:cs="Arial"/>
              </w:rPr>
              <w:t xml:space="preserve"> </w:t>
            </w:r>
          </w:p>
          <w:p w14:paraId="2F3D94A4" w14:textId="77777777" w:rsidR="0046289F" w:rsidRDefault="0060382A">
            <w:pPr>
              <w:ind w:left="107"/>
            </w:pPr>
            <w:r>
              <w:rPr>
                <w:rFonts w:ascii="Arial" w:eastAsia="Arial" w:hAnsi="Arial" w:cs="Arial"/>
              </w:rPr>
              <w:t xml:space="preserve"> </w:t>
            </w:r>
          </w:p>
          <w:p w14:paraId="687C10F9" w14:textId="77777777" w:rsidR="0046289F" w:rsidRDefault="0060382A">
            <w:pPr>
              <w:ind w:left="107"/>
            </w:pPr>
            <w:r>
              <w:rPr>
                <w:rFonts w:ascii="Arial" w:eastAsia="Arial" w:hAnsi="Arial" w:cs="Arial"/>
              </w:rPr>
              <w:t xml:space="preserve"> </w:t>
            </w:r>
          </w:p>
          <w:p w14:paraId="7AA3FF8A" w14:textId="77777777" w:rsidR="0046289F" w:rsidRDefault="0060382A">
            <w:pPr>
              <w:ind w:left="107"/>
            </w:pPr>
            <w:r>
              <w:rPr>
                <w:rFonts w:ascii="Arial" w:eastAsia="Arial" w:hAnsi="Arial" w:cs="Arial"/>
              </w:rPr>
              <w:t xml:space="preserve"> </w:t>
            </w:r>
          </w:p>
          <w:p w14:paraId="008F3E3C" w14:textId="77777777" w:rsidR="0046289F" w:rsidRDefault="0060382A">
            <w:pPr>
              <w:ind w:left="107"/>
            </w:pPr>
            <w:r>
              <w:rPr>
                <w:rFonts w:ascii="Arial" w:eastAsia="Arial" w:hAnsi="Arial" w:cs="Arial"/>
              </w:rPr>
              <w:t xml:space="preserve"> </w:t>
            </w:r>
          </w:p>
          <w:p w14:paraId="125322E5" w14:textId="77777777" w:rsidR="0046289F" w:rsidRDefault="0060382A">
            <w:pPr>
              <w:ind w:left="107"/>
            </w:pPr>
            <w:r>
              <w:rPr>
                <w:rFonts w:ascii="Arial" w:eastAsia="Arial" w:hAnsi="Arial" w:cs="Arial"/>
              </w:rPr>
              <w:t xml:space="preserve"> </w:t>
            </w:r>
          </w:p>
        </w:tc>
        <w:tc>
          <w:tcPr>
            <w:tcW w:w="1985" w:type="dxa"/>
            <w:vMerge w:val="restart"/>
            <w:tcBorders>
              <w:top w:val="single" w:sz="4" w:space="0" w:color="000000"/>
              <w:left w:val="single" w:sz="6" w:space="0" w:color="000000"/>
              <w:bottom w:val="single" w:sz="6" w:space="0" w:color="000000"/>
              <w:right w:val="single" w:sz="5" w:space="0" w:color="000000"/>
            </w:tcBorders>
          </w:tcPr>
          <w:p w14:paraId="1A6E6D48" w14:textId="77777777" w:rsidR="0046289F" w:rsidRDefault="0060382A">
            <w:pPr>
              <w:ind w:left="105"/>
            </w:pPr>
            <w:r>
              <w:rPr>
                <w:rFonts w:ascii="Arial" w:eastAsia="Arial" w:hAnsi="Arial" w:cs="Arial"/>
              </w:rPr>
              <w:t xml:space="preserve"> </w:t>
            </w:r>
          </w:p>
          <w:p w14:paraId="19632A14" w14:textId="77777777" w:rsidR="0046289F" w:rsidRDefault="0060382A">
            <w:pPr>
              <w:ind w:left="105"/>
            </w:pPr>
            <w:r>
              <w:rPr>
                <w:rFonts w:ascii="Arial" w:eastAsia="Arial" w:hAnsi="Arial" w:cs="Arial"/>
              </w:rPr>
              <w:t xml:space="preserve"> </w:t>
            </w:r>
          </w:p>
          <w:p w14:paraId="0C5204F8" w14:textId="77777777" w:rsidR="0046289F" w:rsidRDefault="0060382A">
            <w:pPr>
              <w:ind w:left="105"/>
            </w:pPr>
            <w:r>
              <w:rPr>
                <w:rFonts w:ascii="Arial" w:eastAsia="Arial" w:hAnsi="Arial" w:cs="Arial"/>
              </w:rPr>
              <w:t xml:space="preserve"> </w:t>
            </w:r>
          </w:p>
          <w:p w14:paraId="419542B2" w14:textId="77777777" w:rsidR="0046289F" w:rsidRDefault="0060382A">
            <w:pPr>
              <w:ind w:left="105"/>
            </w:pPr>
            <w:r>
              <w:rPr>
                <w:rFonts w:ascii="Arial" w:eastAsia="Arial" w:hAnsi="Arial" w:cs="Arial"/>
              </w:rPr>
              <w:t xml:space="preserve"> </w:t>
            </w:r>
          </w:p>
          <w:p w14:paraId="162C8963" w14:textId="77777777" w:rsidR="0046289F" w:rsidRDefault="0060382A">
            <w:pPr>
              <w:ind w:left="105"/>
            </w:pPr>
            <w:r>
              <w:rPr>
                <w:rFonts w:ascii="Arial" w:eastAsia="Arial" w:hAnsi="Arial" w:cs="Arial"/>
              </w:rPr>
              <w:t xml:space="preserve"> </w:t>
            </w:r>
          </w:p>
          <w:p w14:paraId="459F472C" w14:textId="77777777" w:rsidR="0046289F" w:rsidRDefault="0060382A">
            <w:pPr>
              <w:ind w:left="105"/>
            </w:pPr>
            <w:r>
              <w:rPr>
                <w:rFonts w:ascii="Arial" w:eastAsia="Arial" w:hAnsi="Arial" w:cs="Arial"/>
              </w:rPr>
              <w:t xml:space="preserve"> </w:t>
            </w:r>
          </w:p>
          <w:p w14:paraId="0A7A4345" w14:textId="77777777" w:rsidR="0046289F" w:rsidRDefault="0060382A">
            <w:pPr>
              <w:ind w:left="105"/>
            </w:pPr>
            <w:r>
              <w:rPr>
                <w:rFonts w:ascii="Arial" w:eastAsia="Arial" w:hAnsi="Arial" w:cs="Arial"/>
              </w:rPr>
              <w:t xml:space="preserve"> </w:t>
            </w:r>
          </w:p>
          <w:p w14:paraId="0F737135" w14:textId="77777777" w:rsidR="0046289F" w:rsidRDefault="0060382A">
            <w:pPr>
              <w:ind w:left="105"/>
            </w:pPr>
            <w:r>
              <w:rPr>
                <w:rFonts w:ascii="Arial" w:eastAsia="Arial" w:hAnsi="Arial" w:cs="Arial"/>
              </w:rPr>
              <w:t xml:space="preserve"> </w:t>
            </w:r>
          </w:p>
          <w:p w14:paraId="5ACAA823" w14:textId="77777777" w:rsidR="0046289F" w:rsidRDefault="0060382A">
            <w:pPr>
              <w:ind w:left="105"/>
            </w:pPr>
            <w:r>
              <w:rPr>
                <w:rFonts w:ascii="Arial" w:eastAsia="Arial" w:hAnsi="Arial" w:cs="Arial"/>
              </w:rPr>
              <w:t xml:space="preserve"> </w:t>
            </w:r>
          </w:p>
          <w:p w14:paraId="2BA13529" w14:textId="77777777" w:rsidR="0046289F" w:rsidRDefault="0060382A">
            <w:pPr>
              <w:ind w:left="105"/>
            </w:pPr>
            <w:r>
              <w:rPr>
                <w:rFonts w:ascii="Arial" w:eastAsia="Arial" w:hAnsi="Arial" w:cs="Arial"/>
              </w:rPr>
              <w:t xml:space="preserve"> </w:t>
            </w:r>
          </w:p>
          <w:p w14:paraId="628135B1" w14:textId="77777777" w:rsidR="0046289F" w:rsidRDefault="0060382A">
            <w:pPr>
              <w:ind w:left="105"/>
            </w:pPr>
            <w:r>
              <w:rPr>
                <w:rFonts w:ascii="Arial" w:eastAsia="Arial" w:hAnsi="Arial" w:cs="Arial"/>
              </w:rPr>
              <w:t xml:space="preserve"> </w:t>
            </w:r>
          </w:p>
          <w:p w14:paraId="11F5B24D" w14:textId="77777777" w:rsidR="0046289F" w:rsidRDefault="0060382A">
            <w:pPr>
              <w:ind w:left="105"/>
            </w:pPr>
            <w:r>
              <w:rPr>
                <w:rFonts w:ascii="Arial" w:eastAsia="Arial" w:hAnsi="Arial" w:cs="Arial"/>
              </w:rPr>
              <w:t xml:space="preserve"> </w:t>
            </w:r>
          </w:p>
          <w:p w14:paraId="19C5F623" w14:textId="77777777" w:rsidR="0046289F" w:rsidRDefault="0060382A">
            <w:pPr>
              <w:ind w:left="105"/>
            </w:pPr>
            <w:r>
              <w:rPr>
                <w:rFonts w:ascii="Arial" w:eastAsia="Arial" w:hAnsi="Arial" w:cs="Arial"/>
              </w:rPr>
              <w:t xml:space="preserve"> </w:t>
            </w:r>
          </w:p>
          <w:p w14:paraId="5A805F1A" w14:textId="77777777" w:rsidR="0046289F" w:rsidRDefault="0060382A">
            <w:pPr>
              <w:ind w:left="105"/>
            </w:pPr>
            <w:r>
              <w:rPr>
                <w:rFonts w:ascii="Arial" w:eastAsia="Arial" w:hAnsi="Arial" w:cs="Arial"/>
              </w:rPr>
              <w:t xml:space="preserve"> </w:t>
            </w:r>
          </w:p>
          <w:p w14:paraId="09CD3FBE" w14:textId="77777777" w:rsidR="0046289F" w:rsidRDefault="0060382A">
            <w:pPr>
              <w:ind w:left="105"/>
            </w:pPr>
            <w:r>
              <w:rPr>
                <w:rFonts w:ascii="Arial" w:eastAsia="Arial" w:hAnsi="Arial" w:cs="Arial"/>
              </w:rPr>
              <w:t xml:space="preserve"> </w:t>
            </w:r>
          </w:p>
          <w:p w14:paraId="22130097" w14:textId="77777777" w:rsidR="0046289F" w:rsidRDefault="0060382A">
            <w:pPr>
              <w:ind w:left="105"/>
            </w:pPr>
            <w:r>
              <w:rPr>
                <w:rFonts w:ascii="Arial" w:eastAsia="Arial" w:hAnsi="Arial" w:cs="Arial"/>
              </w:rPr>
              <w:t xml:space="preserve"> </w:t>
            </w:r>
          </w:p>
          <w:p w14:paraId="4E0A6CE8" w14:textId="77777777" w:rsidR="0046289F" w:rsidRDefault="0060382A">
            <w:pPr>
              <w:ind w:left="105"/>
            </w:pPr>
            <w:r>
              <w:rPr>
                <w:rFonts w:ascii="Arial" w:eastAsia="Arial" w:hAnsi="Arial" w:cs="Arial"/>
              </w:rPr>
              <w:t xml:space="preserve"> </w:t>
            </w:r>
          </w:p>
          <w:p w14:paraId="0100E823" w14:textId="77777777" w:rsidR="0046289F" w:rsidRDefault="0060382A">
            <w:pPr>
              <w:ind w:left="105"/>
            </w:pPr>
            <w:r>
              <w:rPr>
                <w:rFonts w:ascii="Arial" w:eastAsia="Arial" w:hAnsi="Arial" w:cs="Arial"/>
              </w:rPr>
              <w:t xml:space="preserve"> </w:t>
            </w:r>
          </w:p>
          <w:p w14:paraId="1AD630C1" w14:textId="77777777" w:rsidR="0046289F" w:rsidRDefault="0060382A">
            <w:pPr>
              <w:ind w:left="105"/>
            </w:pPr>
            <w:r>
              <w:rPr>
                <w:rFonts w:ascii="Arial" w:eastAsia="Arial" w:hAnsi="Arial" w:cs="Arial"/>
              </w:rPr>
              <w:t xml:space="preserve"> </w:t>
            </w:r>
          </w:p>
          <w:p w14:paraId="26190BC5" w14:textId="77777777" w:rsidR="0046289F" w:rsidRDefault="0060382A">
            <w:pPr>
              <w:ind w:left="105"/>
            </w:pPr>
            <w:r>
              <w:rPr>
                <w:rFonts w:ascii="Arial" w:eastAsia="Arial" w:hAnsi="Arial" w:cs="Arial"/>
              </w:rPr>
              <w:t xml:space="preserve"> </w:t>
            </w:r>
          </w:p>
          <w:p w14:paraId="29E557A0" w14:textId="77777777" w:rsidR="0046289F" w:rsidRDefault="0060382A">
            <w:pPr>
              <w:ind w:left="105"/>
            </w:pPr>
            <w:r>
              <w:rPr>
                <w:rFonts w:ascii="Arial" w:eastAsia="Arial" w:hAnsi="Arial" w:cs="Arial"/>
              </w:rPr>
              <w:t xml:space="preserve"> </w:t>
            </w:r>
          </w:p>
          <w:p w14:paraId="5E5F6928" w14:textId="77777777" w:rsidR="0046289F" w:rsidRDefault="0060382A">
            <w:pPr>
              <w:ind w:left="105"/>
            </w:pPr>
            <w:r>
              <w:rPr>
                <w:rFonts w:ascii="Arial" w:eastAsia="Arial" w:hAnsi="Arial" w:cs="Arial"/>
              </w:rPr>
              <w:t xml:space="preserve"> </w:t>
            </w:r>
          </w:p>
          <w:p w14:paraId="0D52056E" w14:textId="77777777" w:rsidR="0046289F" w:rsidRDefault="0060382A">
            <w:pPr>
              <w:ind w:left="105"/>
            </w:pPr>
            <w:r>
              <w:rPr>
                <w:rFonts w:ascii="Arial" w:eastAsia="Arial" w:hAnsi="Arial" w:cs="Arial"/>
              </w:rPr>
              <w:t xml:space="preserve"> </w:t>
            </w:r>
          </w:p>
          <w:p w14:paraId="1EA6F952" w14:textId="77777777" w:rsidR="0046289F" w:rsidRDefault="0060382A">
            <w:pPr>
              <w:ind w:left="105"/>
            </w:pPr>
            <w:r>
              <w:rPr>
                <w:rFonts w:ascii="Arial" w:eastAsia="Arial" w:hAnsi="Arial" w:cs="Arial"/>
              </w:rPr>
              <w:t xml:space="preserve"> </w:t>
            </w:r>
          </w:p>
          <w:p w14:paraId="06B786A6" w14:textId="77777777" w:rsidR="0046289F" w:rsidRDefault="0060382A">
            <w:pPr>
              <w:ind w:left="105"/>
            </w:pPr>
            <w:r>
              <w:rPr>
                <w:rFonts w:ascii="Arial" w:eastAsia="Arial" w:hAnsi="Arial" w:cs="Arial"/>
              </w:rPr>
              <w:t xml:space="preserve"> </w:t>
            </w:r>
          </w:p>
          <w:p w14:paraId="49B54933" w14:textId="77777777" w:rsidR="0046289F" w:rsidRDefault="0060382A">
            <w:pPr>
              <w:ind w:left="105"/>
            </w:pPr>
            <w:r>
              <w:rPr>
                <w:rFonts w:ascii="Arial" w:eastAsia="Arial" w:hAnsi="Arial" w:cs="Arial"/>
              </w:rPr>
              <w:t xml:space="preserve"> </w:t>
            </w:r>
          </w:p>
          <w:p w14:paraId="4AC5FA86" w14:textId="77777777" w:rsidR="0046289F" w:rsidRDefault="0060382A">
            <w:pPr>
              <w:ind w:left="105"/>
            </w:pPr>
            <w:r>
              <w:rPr>
                <w:rFonts w:ascii="Arial" w:eastAsia="Arial" w:hAnsi="Arial" w:cs="Arial"/>
              </w:rPr>
              <w:t xml:space="preserve"> </w:t>
            </w:r>
          </w:p>
          <w:p w14:paraId="2828CE15" w14:textId="77777777" w:rsidR="0046289F" w:rsidRDefault="0060382A">
            <w:pPr>
              <w:ind w:left="105"/>
            </w:pPr>
            <w:r>
              <w:rPr>
                <w:rFonts w:ascii="Arial" w:eastAsia="Arial" w:hAnsi="Arial" w:cs="Arial"/>
              </w:rPr>
              <w:t xml:space="preserve"> </w:t>
            </w:r>
          </w:p>
          <w:p w14:paraId="4076C895" w14:textId="77777777" w:rsidR="0046289F" w:rsidRDefault="0060382A">
            <w:pPr>
              <w:ind w:left="105"/>
            </w:pPr>
            <w:r>
              <w:rPr>
                <w:rFonts w:ascii="Arial" w:eastAsia="Arial" w:hAnsi="Arial" w:cs="Arial"/>
              </w:rPr>
              <w:t xml:space="preserve"> </w:t>
            </w:r>
          </w:p>
          <w:p w14:paraId="27F9C483" w14:textId="77777777" w:rsidR="0046289F" w:rsidRDefault="0060382A">
            <w:pPr>
              <w:ind w:left="105"/>
            </w:pPr>
            <w:r>
              <w:rPr>
                <w:rFonts w:ascii="Arial" w:eastAsia="Arial" w:hAnsi="Arial" w:cs="Arial"/>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3F49AE6" w14:textId="77777777" w:rsidR="0046289F" w:rsidRDefault="0060382A">
            <w:pPr>
              <w:spacing w:line="239" w:lineRule="auto"/>
              <w:ind w:left="106"/>
            </w:pPr>
            <w:r>
              <w:rPr>
                <w:rFonts w:ascii="Arial" w:eastAsia="Arial" w:hAnsi="Arial" w:cs="Arial"/>
              </w:rPr>
              <w:t xml:space="preserve">Collision with other vehicles, pedestrians and stationary objects whilst driving.  </w:t>
            </w:r>
          </w:p>
          <w:p w14:paraId="49E74411" w14:textId="77777777" w:rsidR="0046289F" w:rsidRDefault="0060382A">
            <w:pPr>
              <w:ind w:left="106"/>
            </w:pPr>
            <w:r>
              <w:rPr>
                <w:rFonts w:ascii="Arial" w:eastAsia="Arial" w:hAnsi="Arial" w:cs="Arial"/>
              </w:rPr>
              <w:t xml:space="preserve"> </w:t>
            </w:r>
          </w:p>
        </w:tc>
        <w:tc>
          <w:tcPr>
            <w:tcW w:w="487" w:type="dxa"/>
            <w:tcBorders>
              <w:top w:val="single" w:sz="6" w:space="0" w:color="000000"/>
              <w:left w:val="single" w:sz="4" w:space="0" w:color="000000"/>
              <w:bottom w:val="single" w:sz="6" w:space="0" w:color="000000"/>
              <w:right w:val="nil"/>
            </w:tcBorders>
          </w:tcPr>
          <w:p w14:paraId="482B2A33" w14:textId="77777777" w:rsidR="0046289F" w:rsidRDefault="0060382A">
            <w:pPr>
              <w:spacing w:after="234"/>
              <w:ind w:left="139"/>
            </w:pPr>
            <w:r>
              <w:rPr>
                <w:rFonts w:ascii="Segoe UI Symbol" w:eastAsia="Segoe UI Symbol" w:hAnsi="Segoe UI Symbol" w:cs="Segoe UI Symbol"/>
              </w:rPr>
              <w:t>•</w:t>
            </w:r>
            <w:r>
              <w:rPr>
                <w:rFonts w:ascii="Arial" w:eastAsia="Arial" w:hAnsi="Arial" w:cs="Arial"/>
              </w:rPr>
              <w:t xml:space="preserve"> </w:t>
            </w:r>
          </w:p>
          <w:p w14:paraId="3AFEC131" w14:textId="77777777" w:rsidR="0046289F" w:rsidRDefault="0060382A">
            <w:pPr>
              <w:spacing w:after="234"/>
              <w:ind w:left="139"/>
            </w:pPr>
            <w:r>
              <w:rPr>
                <w:rFonts w:ascii="Segoe UI Symbol" w:eastAsia="Segoe UI Symbol" w:hAnsi="Segoe UI Symbol" w:cs="Segoe UI Symbol"/>
              </w:rPr>
              <w:t>•</w:t>
            </w:r>
            <w:r>
              <w:rPr>
                <w:rFonts w:ascii="Arial" w:eastAsia="Arial" w:hAnsi="Arial" w:cs="Arial"/>
              </w:rPr>
              <w:t xml:space="preserve"> </w:t>
            </w:r>
          </w:p>
          <w:p w14:paraId="5A464665" w14:textId="77777777" w:rsidR="0046289F" w:rsidRDefault="0060382A">
            <w:pPr>
              <w:spacing w:after="488"/>
              <w:ind w:left="139"/>
            </w:pPr>
            <w:r>
              <w:rPr>
                <w:rFonts w:ascii="Segoe UI Symbol" w:eastAsia="Segoe UI Symbol" w:hAnsi="Segoe UI Symbol" w:cs="Segoe UI Symbol"/>
              </w:rPr>
              <w:t>•</w:t>
            </w:r>
            <w:r>
              <w:rPr>
                <w:rFonts w:ascii="Arial" w:eastAsia="Arial" w:hAnsi="Arial" w:cs="Arial"/>
              </w:rPr>
              <w:t xml:space="preserve"> </w:t>
            </w:r>
          </w:p>
          <w:p w14:paraId="5507897A" w14:textId="77777777" w:rsidR="0046289F" w:rsidRDefault="0060382A">
            <w:pPr>
              <w:spacing w:after="234"/>
              <w:ind w:left="139"/>
            </w:pPr>
            <w:r>
              <w:rPr>
                <w:rFonts w:ascii="Segoe UI Symbol" w:eastAsia="Segoe UI Symbol" w:hAnsi="Segoe UI Symbol" w:cs="Segoe UI Symbol"/>
              </w:rPr>
              <w:t>•</w:t>
            </w:r>
            <w:r>
              <w:rPr>
                <w:rFonts w:ascii="Arial" w:eastAsia="Arial" w:hAnsi="Arial" w:cs="Arial"/>
              </w:rPr>
              <w:t xml:space="preserve"> </w:t>
            </w:r>
          </w:p>
          <w:p w14:paraId="1D31DFAB" w14:textId="77777777" w:rsidR="0046289F" w:rsidRDefault="0060382A">
            <w:pPr>
              <w:spacing w:after="234"/>
              <w:ind w:left="139"/>
            </w:pPr>
            <w:r>
              <w:rPr>
                <w:rFonts w:ascii="Segoe UI Symbol" w:eastAsia="Segoe UI Symbol" w:hAnsi="Segoe UI Symbol" w:cs="Segoe UI Symbol"/>
              </w:rPr>
              <w:t>•</w:t>
            </w:r>
            <w:r>
              <w:rPr>
                <w:rFonts w:ascii="Arial" w:eastAsia="Arial" w:hAnsi="Arial" w:cs="Arial"/>
              </w:rPr>
              <w:t xml:space="preserve"> </w:t>
            </w:r>
          </w:p>
          <w:p w14:paraId="1D5E6E80" w14:textId="77777777" w:rsidR="0046289F" w:rsidRDefault="0060382A">
            <w:pPr>
              <w:spacing w:after="740"/>
              <w:ind w:left="139"/>
            </w:pPr>
            <w:r>
              <w:rPr>
                <w:rFonts w:ascii="Segoe UI Symbol" w:eastAsia="Segoe UI Symbol" w:hAnsi="Segoe UI Symbol" w:cs="Segoe UI Symbol"/>
              </w:rPr>
              <w:t>•</w:t>
            </w:r>
            <w:r>
              <w:rPr>
                <w:rFonts w:ascii="Arial" w:eastAsia="Arial" w:hAnsi="Arial" w:cs="Arial"/>
              </w:rPr>
              <w:t xml:space="preserve"> </w:t>
            </w:r>
          </w:p>
          <w:p w14:paraId="4AC1F400" w14:textId="77777777" w:rsidR="0046289F" w:rsidRDefault="0060382A">
            <w:pPr>
              <w:spacing w:after="486"/>
              <w:ind w:left="139"/>
            </w:pPr>
            <w:r>
              <w:rPr>
                <w:rFonts w:ascii="Segoe UI Symbol" w:eastAsia="Segoe UI Symbol" w:hAnsi="Segoe UI Symbol" w:cs="Segoe UI Symbol"/>
              </w:rPr>
              <w:t>•</w:t>
            </w:r>
            <w:r>
              <w:rPr>
                <w:rFonts w:ascii="Arial" w:eastAsia="Arial" w:hAnsi="Arial" w:cs="Arial"/>
              </w:rPr>
              <w:t xml:space="preserve"> </w:t>
            </w:r>
          </w:p>
          <w:p w14:paraId="0DBA7321" w14:textId="77777777" w:rsidR="0046289F" w:rsidRDefault="0060382A">
            <w:pPr>
              <w:spacing w:after="234"/>
              <w:ind w:left="139"/>
            </w:pPr>
            <w:r>
              <w:rPr>
                <w:rFonts w:ascii="Segoe UI Symbol" w:eastAsia="Segoe UI Symbol" w:hAnsi="Segoe UI Symbol" w:cs="Segoe UI Symbol"/>
              </w:rPr>
              <w:t>•</w:t>
            </w:r>
            <w:r>
              <w:rPr>
                <w:rFonts w:ascii="Arial" w:eastAsia="Arial" w:hAnsi="Arial" w:cs="Arial"/>
              </w:rPr>
              <w:t xml:space="preserve"> </w:t>
            </w:r>
          </w:p>
          <w:p w14:paraId="44DF6545" w14:textId="77777777" w:rsidR="0046289F" w:rsidRDefault="0060382A">
            <w:pPr>
              <w:ind w:left="139"/>
            </w:pPr>
            <w:r>
              <w:rPr>
                <w:rFonts w:ascii="Segoe UI Symbol" w:eastAsia="Segoe UI Symbol" w:hAnsi="Segoe UI Symbol" w:cs="Segoe UI Symbol"/>
              </w:rPr>
              <w:t>•</w:t>
            </w:r>
            <w:r>
              <w:rPr>
                <w:rFonts w:ascii="Arial" w:eastAsia="Arial" w:hAnsi="Arial" w:cs="Arial"/>
              </w:rPr>
              <w:t xml:space="preserve"> </w:t>
            </w:r>
          </w:p>
        </w:tc>
        <w:tc>
          <w:tcPr>
            <w:tcW w:w="4474" w:type="dxa"/>
            <w:tcBorders>
              <w:top w:val="single" w:sz="6" w:space="0" w:color="000000"/>
              <w:left w:val="nil"/>
              <w:bottom w:val="single" w:sz="6" w:space="0" w:color="000000"/>
              <w:right w:val="single" w:sz="6" w:space="0" w:color="000000"/>
            </w:tcBorders>
          </w:tcPr>
          <w:p w14:paraId="493CEF51" w14:textId="77777777" w:rsidR="0046289F" w:rsidRDefault="0060382A">
            <w:pPr>
              <w:spacing w:after="17" w:line="238" w:lineRule="auto"/>
              <w:ind w:left="12"/>
            </w:pPr>
            <w:r>
              <w:rPr>
                <w:rFonts w:ascii="Arial" w:eastAsia="Arial" w:hAnsi="Arial" w:cs="Arial"/>
              </w:rPr>
              <w:t xml:space="preserve">Drivers to be vigilant and aware of motorists and pedestrians at all times.  </w:t>
            </w:r>
          </w:p>
          <w:p w14:paraId="41B5DBCE" w14:textId="77777777" w:rsidR="0046289F" w:rsidRDefault="0060382A">
            <w:pPr>
              <w:spacing w:after="17" w:line="238" w:lineRule="auto"/>
              <w:ind w:left="12"/>
            </w:pPr>
            <w:r>
              <w:rPr>
                <w:rFonts w:ascii="Arial" w:eastAsia="Arial" w:hAnsi="Arial" w:cs="Arial"/>
              </w:rPr>
              <w:t xml:space="preserve">Mobile phones MUST not be used whilst driving. </w:t>
            </w:r>
          </w:p>
          <w:p w14:paraId="78BE3E75" w14:textId="77777777" w:rsidR="0046289F" w:rsidRDefault="0060382A">
            <w:pPr>
              <w:ind w:left="12"/>
            </w:pPr>
            <w:r>
              <w:rPr>
                <w:rFonts w:ascii="Arial" w:eastAsia="Arial" w:hAnsi="Arial" w:cs="Arial"/>
              </w:rPr>
              <w:t xml:space="preserve">Drivers have completed ‘Driving </w:t>
            </w:r>
          </w:p>
          <w:p w14:paraId="356EF96D" w14:textId="77777777" w:rsidR="0046289F" w:rsidRDefault="0060382A">
            <w:pPr>
              <w:spacing w:after="14" w:line="241" w:lineRule="auto"/>
              <w:ind w:left="12"/>
            </w:pPr>
            <w:r>
              <w:rPr>
                <w:rFonts w:ascii="Arial" w:eastAsia="Arial" w:hAnsi="Arial" w:cs="Arial"/>
              </w:rPr>
              <w:t xml:space="preserve">assessment’ via Fleet section prior to driving any works vehicle.  </w:t>
            </w:r>
          </w:p>
          <w:p w14:paraId="7D63AC3A" w14:textId="77777777" w:rsidR="0046289F" w:rsidRDefault="0060382A">
            <w:pPr>
              <w:spacing w:after="29" w:line="246" w:lineRule="auto"/>
              <w:ind w:left="12"/>
            </w:pPr>
            <w:r>
              <w:rPr>
                <w:rFonts w:ascii="Arial" w:eastAsia="Arial" w:hAnsi="Arial" w:cs="Arial"/>
              </w:rPr>
              <w:t xml:space="preserve">Drivers to complete vehicle daily/first use defect inspection and record findings. Drivers to complete ‘Drivers Domestic Hours </w:t>
            </w:r>
          </w:p>
          <w:p w14:paraId="73D320E8" w14:textId="77777777" w:rsidR="0046289F" w:rsidRDefault="0060382A">
            <w:pPr>
              <w:ind w:left="12"/>
            </w:pPr>
            <w:r>
              <w:rPr>
                <w:rFonts w:ascii="Arial" w:eastAsia="Arial" w:hAnsi="Arial" w:cs="Arial"/>
              </w:rPr>
              <w:t xml:space="preserve">Record Book’ daily.  </w:t>
            </w:r>
          </w:p>
          <w:p w14:paraId="05A25D98" w14:textId="77777777" w:rsidR="0046289F" w:rsidRDefault="0060382A">
            <w:pPr>
              <w:spacing w:after="14" w:line="241" w:lineRule="auto"/>
              <w:ind w:left="12" w:right="47"/>
            </w:pPr>
            <w:r>
              <w:rPr>
                <w:rFonts w:ascii="Arial" w:eastAsia="Arial" w:hAnsi="Arial" w:cs="Arial"/>
              </w:rPr>
              <w:t xml:space="preserve">Never drive if you are fatigued, while under the influence of alcohol, drugs, medication or anything that could affect your vision, alertness, co-ordination or judgement. Driver MUST be satisfied that the vehicle is in a ‘Safe Roadworthy Condition’ prior to use. </w:t>
            </w:r>
          </w:p>
          <w:p w14:paraId="40ED46B1" w14:textId="77777777" w:rsidR="0046289F" w:rsidRDefault="0060382A">
            <w:pPr>
              <w:spacing w:line="260" w:lineRule="auto"/>
              <w:ind w:left="12"/>
            </w:pPr>
            <w:r>
              <w:rPr>
                <w:rFonts w:ascii="Arial" w:eastAsia="Arial" w:hAnsi="Arial" w:cs="Arial"/>
              </w:rPr>
              <w:t xml:space="preserve">All drivers provided with ‘Driver and Operator’ Handbook. </w:t>
            </w:r>
          </w:p>
          <w:p w14:paraId="69BDD029" w14:textId="77777777" w:rsidR="0046289F" w:rsidRDefault="0060382A">
            <w:pPr>
              <w:spacing w:line="238" w:lineRule="auto"/>
              <w:ind w:left="12"/>
            </w:pPr>
            <w:r>
              <w:rPr>
                <w:rFonts w:ascii="Arial" w:eastAsia="Arial" w:hAnsi="Arial" w:cs="Arial"/>
              </w:rPr>
              <w:t xml:space="preserve">Drivers provided with accident information pack. </w:t>
            </w:r>
          </w:p>
          <w:p w14:paraId="31E7A942" w14:textId="77777777" w:rsidR="0046289F" w:rsidRDefault="0060382A">
            <w:pPr>
              <w:ind w:left="12"/>
            </w:pPr>
            <w:r>
              <w:rPr>
                <w:rFonts w:ascii="Arial" w:eastAsia="Arial" w:hAnsi="Arial" w:cs="Arial"/>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1F552631" w14:textId="77777777" w:rsidR="0046289F" w:rsidRDefault="0060382A">
            <w:pPr>
              <w:ind w:left="67"/>
              <w:jc w:val="center"/>
            </w:pPr>
            <w:r>
              <w:rPr>
                <w:rFonts w:ascii="Arial" w:eastAsia="Arial" w:hAnsi="Arial" w:cs="Arial"/>
              </w:rPr>
              <w:t xml:space="preserve">4 </w:t>
            </w:r>
          </w:p>
        </w:tc>
        <w:tc>
          <w:tcPr>
            <w:tcW w:w="994" w:type="dxa"/>
            <w:tcBorders>
              <w:top w:val="single" w:sz="6" w:space="0" w:color="000000"/>
              <w:left w:val="single" w:sz="6" w:space="0" w:color="000000"/>
              <w:bottom w:val="single" w:sz="6" w:space="0" w:color="000000"/>
              <w:right w:val="single" w:sz="6" w:space="0" w:color="000000"/>
            </w:tcBorders>
          </w:tcPr>
          <w:p w14:paraId="20A6D7C8" w14:textId="77777777" w:rsidR="0046289F" w:rsidRDefault="0060382A">
            <w:pPr>
              <w:ind w:left="70"/>
              <w:jc w:val="center"/>
            </w:pPr>
            <w:r>
              <w:rPr>
                <w:rFonts w:ascii="Arial" w:eastAsia="Arial" w:hAnsi="Arial" w:cs="Arial"/>
              </w:rPr>
              <w:t xml:space="preserve">2 </w:t>
            </w:r>
          </w:p>
        </w:tc>
        <w:tc>
          <w:tcPr>
            <w:tcW w:w="566" w:type="dxa"/>
            <w:tcBorders>
              <w:top w:val="single" w:sz="6" w:space="0" w:color="000000"/>
              <w:left w:val="single" w:sz="6" w:space="0" w:color="000000"/>
              <w:bottom w:val="single" w:sz="6" w:space="0" w:color="000000"/>
              <w:right w:val="single" w:sz="6" w:space="0" w:color="000000"/>
            </w:tcBorders>
          </w:tcPr>
          <w:p w14:paraId="3BB0CD0D" w14:textId="77777777" w:rsidR="0046289F" w:rsidRDefault="0060382A">
            <w:pPr>
              <w:ind w:left="190"/>
            </w:pPr>
            <w:r>
              <w:rPr>
                <w:rFonts w:ascii="Arial" w:eastAsia="Arial" w:hAnsi="Arial" w:cs="Arial"/>
              </w:rPr>
              <w:t xml:space="preserve">M </w:t>
            </w:r>
          </w:p>
        </w:tc>
        <w:tc>
          <w:tcPr>
            <w:tcW w:w="2976" w:type="dxa"/>
            <w:tcBorders>
              <w:top w:val="single" w:sz="6" w:space="0" w:color="000000"/>
              <w:left w:val="single" w:sz="6" w:space="0" w:color="000000"/>
              <w:bottom w:val="single" w:sz="6" w:space="0" w:color="000000"/>
              <w:right w:val="single" w:sz="6" w:space="0" w:color="000000"/>
            </w:tcBorders>
          </w:tcPr>
          <w:p w14:paraId="08B74ACF" w14:textId="77777777" w:rsidR="0046289F" w:rsidRDefault="0060382A">
            <w:pPr>
              <w:ind w:left="108"/>
            </w:pPr>
            <w:r>
              <w:rPr>
                <w:rFonts w:ascii="Arial" w:eastAsia="Arial" w:hAnsi="Arial" w:cs="Arial"/>
              </w:rPr>
              <w:t xml:space="preserve"> </w:t>
            </w:r>
          </w:p>
        </w:tc>
      </w:tr>
      <w:tr w:rsidR="0046289F" w14:paraId="3231DD07" w14:textId="77777777">
        <w:trPr>
          <w:trHeight w:val="3395"/>
        </w:trPr>
        <w:tc>
          <w:tcPr>
            <w:tcW w:w="0" w:type="auto"/>
            <w:vMerge/>
            <w:tcBorders>
              <w:top w:val="nil"/>
              <w:left w:val="single" w:sz="6" w:space="0" w:color="000000"/>
              <w:bottom w:val="single" w:sz="6" w:space="0" w:color="000000"/>
              <w:right w:val="single" w:sz="6" w:space="0" w:color="000000"/>
            </w:tcBorders>
          </w:tcPr>
          <w:p w14:paraId="59C66F48" w14:textId="77777777" w:rsidR="0046289F" w:rsidRDefault="0046289F"/>
        </w:tc>
        <w:tc>
          <w:tcPr>
            <w:tcW w:w="0" w:type="auto"/>
            <w:vMerge/>
            <w:tcBorders>
              <w:top w:val="nil"/>
              <w:left w:val="single" w:sz="6" w:space="0" w:color="000000"/>
              <w:bottom w:val="single" w:sz="6" w:space="0" w:color="000000"/>
              <w:right w:val="single" w:sz="5" w:space="0" w:color="000000"/>
            </w:tcBorders>
          </w:tcPr>
          <w:p w14:paraId="2CA805AF" w14:textId="77777777" w:rsidR="0046289F" w:rsidRDefault="0046289F"/>
        </w:tc>
        <w:tc>
          <w:tcPr>
            <w:tcW w:w="2410" w:type="dxa"/>
            <w:tcBorders>
              <w:top w:val="single" w:sz="4" w:space="0" w:color="000000"/>
              <w:left w:val="single" w:sz="6" w:space="0" w:color="000000"/>
              <w:bottom w:val="single" w:sz="6" w:space="0" w:color="000000"/>
              <w:right w:val="single" w:sz="6" w:space="0" w:color="000000"/>
            </w:tcBorders>
          </w:tcPr>
          <w:p w14:paraId="44EECCF6" w14:textId="77777777" w:rsidR="0046289F" w:rsidRDefault="0060382A">
            <w:pPr>
              <w:ind w:left="106"/>
            </w:pPr>
            <w:r>
              <w:rPr>
                <w:rFonts w:ascii="Arial" w:eastAsia="Arial" w:hAnsi="Arial" w:cs="Arial"/>
              </w:rPr>
              <w:t xml:space="preserve">Vehicle breakdowns. </w:t>
            </w:r>
          </w:p>
        </w:tc>
        <w:tc>
          <w:tcPr>
            <w:tcW w:w="487" w:type="dxa"/>
            <w:tcBorders>
              <w:top w:val="single" w:sz="6" w:space="0" w:color="000000"/>
              <w:left w:val="single" w:sz="6" w:space="0" w:color="000000"/>
              <w:bottom w:val="single" w:sz="6" w:space="0" w:color="000000"/>
              <w:right w:val="nil"/>
            </w:tcBorders>
          </w:tcPr>
          <w:p w14:paraId="1839D0A9" w14:textId="77777777" w:rsidR="0046289F" w:rsidRDefault="0060382A">
            <w:pPr>
              <w:spacing w:after="1276"/>
              <w:ind w:left="139"/>
            </w:pPr>
            <w:r>
              <w:rPr>
                <w:rFonts w:ascii="Segoe UI Symbol" w:eastAsia="Segoe UI Symbol" w:hAnsi="Segoe UI Symbol" w:cs="Segoe UI Symbol"/>
              </w:rPr>
              <w:t>•</w:t>
            </w:r>
            <w:r>
              <w:rPr>
                <w:rFonts w:ascii="Arial" w:eastAsia="Arial" w:hAnsi="Arial" w:cs="Arial"/>
              </w:rPr>
              <w:t xml:space="preserve"> </w:t>
            </w:r>
          </w:p>
          <w:p w14:paraId="7D06AE52" w14:textId="77777777" w:rsidR="0046289F" w:rsidRDefault="0060382A">
            <w:pPr>
              <w:spacing w:after="234"/>
              <w:ind w:left="139"/>
            </w:pPr>
            <w:r>
              <w:rPr>
                <w:rFonts w:ascii="Segoe UI Symbol" w:eastAsia="Segoe UI Symbol" w:hAnsi="Segoe UI Symbol" w:cs="Segoe UI Symbol"/>
              </w:rPr>
              <w:t>•</w:t>
            </w:r>
            <w:r>
              <w:rPr>
                <w:rFonts w:ascii="Arial" w:eastAsia="Arial" w:hAnsi="Arial" w:cs="Arial"/>
              </w:rPr>
              <w:t xml:space="preserve"> </w:t>
            </w:r>
          </w:p>
          <w:p w14:paraId="045A7235" w14:textId="77777777" w:rsidR="0046289F" w:rsidRDefault="0060382A">
            <w:pPr>
              <w:spacing w:after="233"/>
              <w:ind w:left="139"/>
            </w:pPr>
            <w:r>
              <w:rPr>
                <w:rFonts w:ascii="Segoe UI Symbol" w:eastAsia="Segoe UI Symbol" w:hAnsi="Segoe UI Symbol" w:cs="Segoe UI Symbol"/>
              </w:rPr>
              <w:t>•</w:t>
            </w:r>
            <w:r>
              <w:rPr>
                <w:rFonts w:ascii="Arial" w:eastAsia="Arial" w:hAnsi="Arial" w:cs="Arial"/>
              </w:rPr>
              <w:t xml:space="preserve"> </w:t>
            </w:r>
          </w:p>
          <w:p w14:paraId="1CDC1CD2" w14:textId="77777777" w:rsidR="0046289F" w:rsidRDefault="0060382A">
            <w:pPr>
              <w:spacing w:after="188"/>
              <w:ind w:left="139"/>
            </w:pPr>
            <w:r>
              <w:rPr>
                <w:rFonts w:ascii="Segoe UI Symbol" w:eastAsia="Segoe UI Symbol" w:hAnsi="Segoe UI Symbol" w:cs="Segoe UI Symbol"/>
              </w:rPr>
              <w:t>•</w:t>
            </w:r>
            <w:r>
              <w:rPr>
                <w:rFonts w:ascii="Arial" w:eastAsia="Arial" w:hAnsi="Arial" w:cs="Arial"/>
              </w:rPr>
              <w:t xml:space="preserve"> </w:t>
            </w:r>
          </w:p>
          <w:p w14:paraId="434A554B" w14:textId="77777777" w:rsidR="0046289F" w:rsidRDefault="0060382A">
            <w:pPr>
              <w:ind w:left="106"/>
            </w:pPr>
            <w:r>
              <w:rPr>
                <w:rFonts w:ascii="Arial" w:eastAsia="Arial" w:hAnsi="Arial" w:cs="Arial"/>
              </w:rPr>
              <w:t xml:space="preserve"> </w:t>
            </w:r>
          </w:p>
        </w:tc>
        <w:tc>
          <w:tcPr>
            <w:tcW w:w="4474" w:type="dxa"/>
            <w:tcBorders>
              <w:top w:val="single" w:sz="6" w:space="0" w:color="000000"/>
              <w:left w:val="nil"/>
              <w:bottom w:val="single" w:sz="6" w:space="0" w:color="000000"/>
              <w:right w:val="single" w:sz="6" w:space="0" w:color="000000"/>
            </w:tcBorders>
          </w:tcPr>
          <w:p w14:paraId="15B6F025" w14:textId="77777777" w:rsidR="0046289F" w:rsidRDefault="0060382A">
            <w:pPr>
              <w:spacing w:after="18" w:line="238" w:lineRule="auto"/>
              <w:ind w:left="12"/>
            </w:pPr>
            <w:r>
              <w:rPr>
                <w:rFonts w:ascii="Arial" w:eastAsia="Arial" w:hAnsi="Arial" w:cs="Arial"/>
              </w:rPr>
              <w:t xml:space="preserve">In the event of a breakdown do not attempt to carry out roadside repairs:  </w:t>
            </w:r>
          </w:p>
          <w:p w14:paraId="26278360" w14:textId="77777777" w:rsidR="0046289F" w:rsidRDefault="0060382A">
            <w:pPr>
              <w:numPr>
                <w:ilvl w:val="0"/>
                <w:numId w:val="2"/>
              </w:numPr>
              <w:spacing w:after="11" w:line="245" w:lineRule="auto"/>
              <w:ind w:hanging="360"/>
            </w:pPr>
            <w:r>
              <w:rPr>
                <w:rFonts w:ascii="Arial" w:eastAsia="Arial" w:hAnsi="Arial" w:cs="Arial"/>
              </w:rPr>
              <w:t xml:space="preserve">During working hours contact fleet department. </w:t>
            </w:r>
          </w:p>
          <w:p w14:paraId="54E7BBBC" w14:textId="77777777" w:rsidR="0046289F" w:rsidRDefault="0060382A">
            <w:pPr>
              <w:numPr>
                <w:ilvl w:val="0"/>
                <w:numId w:val="2"/>
              </w:numPr>
              <w:spacing w:after="10" w:line="245" w:lineRule="auto"/>
              <w:ind w:hanging="360"/>
            </w:pPr>
            <w:r>
              <w:rPr>
                <w:rFonts w:ascii="Arial" w:eastAsia="Arial" w:hAnsi="Arial" w:cs="Arial"/>
              </w:rPr>
              <w:t xml:space="preserve">Out of hours contact emergency call-out fitter. </w:t>
            </w:r>
          </w:p>
          <w:p w14:paraId="591A0E89" w14:textId="77777777" w:rsidR="0046289F" w:rsidRDefault="0060382A">
            <w:pPr>
              <w:spacing w:after="17" w:line="238" w:lineRule="auto"/>
              <w:ind w:left="12"/>
            </w:pPr>
            <w:r>
              <w:rPr>
                <w:rFonts w:ascii="Arial" w:eastAsia="Arial" w:hAnsi="Arial" w:cs="Arial"/>
              </w:rPr>
              <w:t xml:space="preserve">Any leaks of fuel, oil, brake fluid, etc. should be reported immediately.  </w:t>
            </w:r>
          </w:p>
          <w:p w14:paraId="57AC858B" w14:textId="77777777" w:rsidR="0046289F" w:rsidRDefault="0060382A">
            <w:pPr>
              <w:ind w:left="12" w:right="33"/>
            </w:pPr>
            <w:r>
              <w:rPr>
                <w:rFonts w:ascii="Arial" w:eastAsia="Arial" w:hAnsi="Arial" w:cs="Arial"/>
              </w:rPr>
              <w:t xml:space="preserve">In the event of vehicle breakdown operatives to identify a safe refuge point. Remove keys (do not leave vehicle unattended). </w:t>
            </w:r>
          </w:p>
        </w:tc>
        <w:tc>
          <w:tcPr>
            <w:tcW w:w="992" w:type="dxa"/>
            <w:tcBorders>
              <w:top w:val="single" w:sz="6" w:space="0" w:color="000000"/>
              <w:left w:val="single" w:sz="6" w:space="0" w:color="000000"/>
              <w:bottom w:val="single" w:sz="6" w:space="0" w:color="000000"/>
              <w:right w:val="single" w:sz="6" w:space="0" w:color="000000"/>
            </w:tcBorders>
          </w:tcPr>
          <w:p w14:paraId="108C154B" w14:textId="77777777" w:rsidR="0046289F" w:rsidRDefault="0060382A">
            <w:pPr>
              <w:ind w:left="67"/>
              <w:jc w:val="center"/>
            </w:pPr>
            <w:r>
              <w:rPr>
                <w:rFonts w:ascii="Arial" w:eastAsia="Arial" w:hAnsi="Arial" w:cs="Arial"/>
              </w:rPr>
              <w:t xml:space="preserve">2 </w:t>
            </w:r>
          </w:p>
        </w:tc>
        <w:tc>
          <w:tcPr>
            <w:tcW w:w="994" w:type="dxa"/>
            <w:tcBorders>
              <w:top w:val="single" w:sz="6" w:space="0" w:color="000000"/>
              <w:left w:val="single" w:sz="6" w:space="0" w:color="000000"/>
              <w:bottom w:val="single" w:sz="6" w:space="0" w:color="000000"/>
              <w:right w:val="single" w:sz="6" w:space="0" w:color="000000"/>
            </w:tcBorders>
          </w:tcPr>
          <w:p w14:paraId="69199205" w14:textId="77777777" w:rsidR="0046289F" w:rsidRDefault="0060382A">
            <w:pPr>
              <w:ind w:left="70"/>
              <w:jc w:val="center"/>
            </w:pPr>
            <w:r>
              <w:rPr>
                <w:rFonts w:ascii="Arial" w:eastAsia="Arial" w:hAnsi="Arial" w:cs="Arial"/>
              </w:rPr>
              <w:t xml:space="preserve">1 </w:t>
            </w:r>
          </w:p>
        </w:tc>
        <w:tc>
          <w:tcPr>
            <w:tcW w:w="566" w:type="dxa"/>
            <w:tcBorders>
              <w:top w:val="single" w:sz="6" w:space="0" w:color="000000"/>
              <w:left w:val="single" w:sz="6" w:space="0" w:color="000000"/>
              <w:bottom w:val="single" w:sz="6" w:space="0" w:color="000000"/>
              <w:right w:val="single" w:sz="6" w:space="0" w:color="000000"/>
            </w:tcBorders>
          </w:tcPr>
          <w:p w14:paraId="1503B75D" w14:textId="77777777" w:rsidR="0046289F" w:rsidRDefault="0060382A">
            <w:pPr>
              <w:ind w:left="66"/>
              <w:jc w:val="center"/>
            </w:pPr>
            <w:r>
              <w:rPr>
                <w:rFonts w:ascii="Arial" w:eastAsia="Arial" w:hAnsi="Arial" w:cs="Arial"/>
              </w:rPr>
              <w:t xml:space="preserve">I </w:t>
            </w:r>
          </w:p>
        </w:tc>
        <w:tc>
          <w:tcPr>
            <w:tcW w:w="2976" w:type="dxa"/>
            <w:tcBorders>
              <w:top w:val="single" w:sz="6" w:space="0" w:color="000000"/>
              <w:left w:val="single" w:sz="6" w:space="0" w:color="000000"/>
              <w:bottom w:val="single" w:sz="6" w:space="0" w:color="000000"/>
              <w:right w:val="single" w:sz="6" w:space="0" w:color="000000"/>
            </w:tcBorders>
          </w:tcPr>
          <w:p w14:paraId="4A9E33B1" w14:textId="77777777" w:rsidR="0046289F" w:rsidRDefault="0060382A">
            <w:pPr>
              <w:ind w:left="108"/>
            </w:pPr>
            <w:r>
              <w:rPr>
                <w:rFonts w:ascii="Arial" w:eastAsia="Arial" w:hAnsi="Arial" w:cs="Arial"/>
              </w:rPr>
              <w:t xml:space="preserve"> </w:t>
            </w:r>
          </w:p>
        </w:tc>
      </w:tr>
    </w:tbl>
    <w:p w14:paraId="3DF91336" w14:textId="77777777" w:rsidR="0046289F" w:rsidRDefault="0046289F">
      <w:pPr>
        <w:spacing w:after="0"/>
        <w:ind w:left="-852" w:right="15522"/>
      </w:pPr>
    </w:p>
    <w:tbl>
      <w:tblPr>
        <w:tblStyle w:val="TableGrid"/>
        <w:tblW w:w="15420" w:type="dxa"/>
        <w:tblInd w:w="7" w:type="dxa"/>
        <w:tblCellMar>
          <w:top w:w="14" w:type="dxa"/>
          <w:left w:w="106" w:type="dxa"/>
          <w:right w:w="70" w:type="dxa"/>
        </w:tblCellMar>
        <w:tblLook w:val="04A0" w:firstRow="1" w:lastRow="0" w:firstColumn="1" w:lastColumn="0" w:noHBand="0" w:noVBand="1"/>
      </w:tblPr>
      <w:tblGrid>
        <w:gridCol w:w="536"/>
        <w:gridCol w:w="1985"/>
        <w:gridCol w:w="2410"/>
        <w:gridCol w:w="4961"/>
        <w:gridCol w:w="992"/>
        <w:gridCol w:w="994"/>
        <w:gridCol w:w="566"/>
        <w:gridCol w:w="2976"/>
      </w:tblGrid>
      <w:tr w:rsidR="0046289F" w14:paraId="6EC69EDE" w14:textId="77777777">
        <w:trPr>
          <w:trHeight w:val="3394"/>
        </w:trPr>
        <w:tc>
          <w:tcPr>
            <w:tcW w:w="535" w:type="dxa"/>
            <w:tcBorders>
              <w:top w:val="single" w:sz="6" w:space="0" w:color="000000"/>
              <w:left w:val="single" w:sz="6" w:space="0" w:color="000000"/>
              <w:bottom w:val="single" w:sz="6" w:space="0" w:color="000000"/>
              <w:right w:val="single" w:sz="6" w:space="0" w:color="000000"/>
            </w:tcBorders>
          </w:tcPr>
          <w:p w14:paraId="1762C4E7" w14:textId="77777777" w:rsidR="0046289F" w:rsidRDefault="0060382A">
            <w:pPr>
              <w:ind w:left="2"/>
            </w:pPr>
            <w:r>
              <w:rPr>
                <w:rFonts w:ascii="Arial" w:eastAsia="Arial" w:hAnsi="Arial" w:cs="Arial"/>
              </w:rPr>
              <w:lastRenderedPageBreak/>
              <w:t xml:space="preserve">5 </w:t>
            </w:r>
          </w:p>
        </w:tc>
        <w:tc>
          <w:tcPr>
            <w:tcW w:w="1985" w:type="dxa"/>
            <w:tcBorders>
              <w:top w:val="single" w:sz="6" w:space="0" w:color="000000"/>
              <w:left w:val="single" w:sz="6" w:space="0" w:color="000000"/>
              <w:bottom w:val="single" w:sz="6" w:space="0" w:color="000000"/>
              <w:right w:val="single" w:sz="6" w:space="0" w:color="000000"/>
            </w:tcBorders>
          </w:tcPr>
          <w:p w14:paraId="432893EE" w14:textId="77777777" w:rsidR="0046289F" w:rsidRDefault="0060382A">
            <w:r>
              <w:rPr>
                <w:rFonts w:ascii="Arial" w:eastAsia="Arial" w:hAnsi="Arial" w:cs="Arial"/>
              </w:rPr>
              <w:t xml:space="preserve">Falls From Vehicles </w:t>
            </w:r>
          </w:p>
        </w:tc>
        <w:tc>
          <w:tcPr>
            <w:tcW w:w="2410" w:type="dxa"/>
            <w:tcBorders>
              <w:top w:val="single" w:sz="6" w:space="0" w:color="000000"/>
              <w:left w:val="single" w:sz="6" w:space="0" w:color="000000"/>
              <w:bottom w:val="single" w:sz="6" w:space="0" w:color="000000"/>
              <w:right w:val="single" w:sz="6" w:space="0" w:color="000000"/>
            </w:tcBorders>
          </w:tcPr>
          <w:p w14:paraId="06BFEC47" w14:textId="77777777" w:rsidR="0046289F" w:rsidRDefault="0060382A">
            <w:r>
              <w:rPr>
                <w:rFonts w:ascii="Arial" w:eastAsia="Arial" w:hAnsi="Arial" w:cs="Arial"/>
              </w:rPr>
              <w:t xml:space="preserve">Broken limbs, head </w:t>
            </w:r>
          </w:p>
          <w:p w14:paraId="0BD818F7" w14:textId="77777777" w:rsidR="0046289F" w:rsidRDefault="0060382A">
            <w:r>
              <w:rPr>
                <w:rFonts w:ascii="Arial" w:eastAsia="Arial" w:hAnsi="Arial" w:cs="Arial"/>
              </w:rPr>
              <w:t xml:space="preserve">injuries, fatality </w:t>
            </w:r>
          </w:p>
        </w:tc>
        <w:tc>
          <w:tcPr>
            <w:tcW w:w="4961" w:type="dxa"/>
            <w:tcBorders>
              <w:top w:val="single" w:sz="6" w:space="0" w:color="000000"/>
              <w:left w:val="single" w:sz="6" w:space="0" w:color="000000"/>
              <w:bottom w:val="single" w:sz="6" w:space="0" w:color="000000"/>
              <w:right w:val="single" w:sz="6" w:space="0" w:color="000000"/>
            </w:tcBorders>
          </w:tcPr>
          <w:p w14:paraId="7C4285E8" w14:textId="77777777" w:rsidR="0046289F" w:rsidRDefault="0060382A">
            <w:pPr>
              <w:numPr>
                <w:ilvl w:val="0"/>
                <w:numId w:val="3"/>
              </w:numPr>
              <w:spacing w:after="11" w:line="245" w:lineRule="auto"/>
              <w:ind w:hanging="360"/>
            </w:pPr>
            <w:r>
              <w:rPr>
                <w:rFonts w:ascii="Arial" w:eastAsia="Arial" w:hAnsi="Arial" w:cs="Arial"/>
              </w:rPr>
              <w:t xml:space="preserve">Operatives MUST NOT access/egress moving vehicles. </w:t>
            </w:r>
          </w:p>
          <w:p w14:paraId="1F180EBE" w14:textId="77777777" w:rsidR="0046289F" w:rsidRDefault="0060382A">
            <w:pPr>
              <w:numPr>
                <w:ilvl w:val="0"/>
                <w:numId w:val="3"/>
              </w:numPr>
              <w:ind w:hanging="360"/>
            </w:pPr>
            <w:r>
              <w:rPr>
                <w:rFonts w:ascii="Arial" w:eastAsia="Arial" w:hAnsi="Arial" w:cs="Arial"/>
              </w:rPr>
              <w:t xml:space="preserve">Operatives MUST NOT jump from vehicles. </w:t>
            </w:r>
          </w:p>
          <w:p w14:paraId="78FA536E" w14:textId="77777777" w:rsidR="0046289F" w:rsidRDefault="0060382A">
            <w:pPr>
              <w:numPr>
                <w:ilvl w:val="0"/>
                <w:numId w:val="3"/>
              </w:numPr>
              <w:spacing w:after="11" w:line="245" w:lineRule="auto"/>
              <w:ind w:hanging="360"/>
            </w:pPr>
            <w:r>
              <w:rPr>
                <w:rFonts w:ascii="Arial" w:eastAsia="Arial" w:hAnsi="Arial" w:cs="Arial"/>
              </w:rPr>
              <w:t xml:space="preserve">Operatives to egress by facing vehicle, using handholds and steps if fitted. </w:t>
            </w:r>
          </w:p>
          <w:p w14:paraId="365F9CF2" w14:textId="77777777" w:rsidR="0046289F" w:rsidRDefault="0060382A">
            <w:pPr>
              <w:numPr>
                <w:ilvl w:val="0"/>
                <w:numId w:val="3"/>
              </w:numPr>
              <w:spacing w:after="11" w:line="245" w:lineRule="auto"/>
              <w:ind w:hanging="360"/>
            </w:pPr>
            <w:r>
              <w:rPr>
                <w:rFonts w:ascii="Arial" w:eastAsia="Arial" w:hAnsi="Arial" w:cs="Arial"/>
              </w:rPr>
              <w:t xml:space="preserve">Check for uneven surfaces such as potholes or kerbs prior to stepping off the vehicle. </w:t>
            </w:r>
          </w:p>
          <w:p w14:paraId="0D14BEAB" w14:textId="77777777" w:rsidR="0046289F" w:rsidRDefault="0060382A">
            <w:pPr>
              <w:numPr>
                <w:ilvl w:val="0"/>
                <w:numId w:val="3"/>
              </w:numPr>
              <w:spacing w:after="11" w:line="245" w:lineRule="auto"/>
              <w:ind w:hanging="360"/>
            </w:pPr>
            <w:r>
              <w:rPr>
                <w:rFonts w:ascii="Arial" w:eastAsia="Arial" w:hAnsi="Arial" w:cs="Arial"/>
              </w:rPr>
              <w:t xml:space="preserve">Steps and cabs to be kept clear of mud and debris at all times. </w:t>
            </w:r>
          </w:p>
          <w:p w14:paraId="6FE355EC" w14:textId="77777777" w:rsidR="0046289F" w:rsidRDefault="0060382A">
            <w:pPr>
              <w:numPr>
                <w:ilvl w:val="0"/>
                <w:numId w:val="3"/>
              </w:numPr>
              <w:spacing w:line="242" w:lineRule="auto"/>
              <w:ind w:hanging="360"/>
            </w:pPr>
            <w:r>
              <w:rPr>
                <w:rFonts w:ascii="Arial" w:eastAsia="Arial" w:hAnsi="Arial" w:cs="Arial"/>
              </w:rPr>
              <w:t xml:space="preserve">Operatives MUST wear safety footwear (such as Trojan J80 ENISO 20345 or similar). </w:t>
            </w:r>
          </w:p>
          <w:p w14:paraId="7F643A96" w14:textId="77777777" w:rsidR="0046289F" w:rsidRDefault="0060382A">
            <w:pPr>
              <w:ind w:left="394"/>
            </w:pPr>
            <w:r>
              <w:rPr>
                <w:rFonts w:ascii="Arial" w:eastAsia="Arial" w:hAnsi="Arial" w:cs="Arial"/>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4328966F" w14:textId="77777777" w:rsidR="0046289F" w:rsidRDefault="0060382A">
            <w:pPr>
              <w:ind w:right="41"/>
              <w:jc w:val="center"/>
            </w:pPr>
            <w:r>
              <w:rPr>
                <w:rFonts w:ascii="Arial" w:eastAsia="Arial" w:hAnsi="Arial" w:cs="Arial"/>
              </w:rPr>
              <w:t xml:space="preserve">4 </w:t>
            </w:r>
          </w:p>
        </w:tc>
        <w:tc>
          <w:tcPr>
            <w:tcW w:w="994" w:type="dxa"/>
            <w:tcBorders>
              <w:top w:val="single" w:sz="6" w:space="0" w:color="000000"/>
              <w:left w:val="single" w:sz="6" w:space="0" w:color="000000"/>
              <w:bottom w:val="single" w:sz="6" w:space="0" w:color="000000"/>
              <w:right w:val="single" w:sz="6" w:space="0" w:color="000000"/>
            </w:tcBorders>
          </w:tcPr>
          <w:p w14:paraId="0720099A" w14:textId="77777777" w:rsidR="0046289F" w:rsidRDefault="0060382A">
            <w:pPr>
              <w:ind w:right="38"/>
              <w:jc w:val="center"/>
            </w:pPr>
            <w:r>
              <w:rPr>
                <w:rFonts w:ascii="Arial" w:eastAsia="Arial" w:hAnsi="Arial" w:cs="Arial"/>
              </w:rPr>
              <w:t xml:space="preserve">2 </w:t>
            </w:r>
          </w:p>
        </w:tc>
        <w:tc>
          <w:tcPr>
            <w:tcW w:w="566" w:type="dxa"/>
            <w:tcBorders>
              <w:top w:val="single" w:sz="6" w:space="0" w:color="000000"/>
              <w:left w:val="single" w:sz="6" w:space="0" w:color="000000"/>
              <w:bottom w:val="single" w:sz="6" w:space="0" w:color="000000"/>
              <w:right w:val="single" w:sz="6" w:space="0" w:color="000000"/>
            </w:tcBorders>
          </w:tcPr>
          <w:p w14:paraId="731D1449" w14:textId="77777777" w:rsidR="0046289F" w:rsidRDefault="0060382A">
            <w:pPr>
              <w:ind w:left="84"/>
            </w:pPr>
            <w:r>
              <w:rPr>
                <w:rFonts w:ascii="Arial" w:eastAsia="Arial" w:hAnsi="Arial" w:cs="Arial"/>
              </w:rPr>
              <w:t xml:space="preserve">M </w:t>
            </w:r>
          </w:p>
        </w:tc>
        <w:tc>
          <w:tcPr>
            <w:tcW w:w="2976" w:type="dxa"/>
            <w:tcBorders>
              <w:top w:val="single" w:sz="6" w:space="0" w:color="000000"/>
              <w:left w:val="single" w:sz="6" w:space="0" w:color="000000"/>
              <w:bottom w:val="single" w:sz="6" w:space="0" w:color="000000"/>
              <w:right w:val="single" w:sz="6" w:space="0" w:color="000000"/>
            </w:tcBorders>
          </w:tcPr>
          <w:p w14:paraId="3DA02F54" w14:textId="77777777" w:rsidR="0046289F" w:rsidRDefault="0060382A">
            <w:pPr>
              <w:ind w:left="2"/>
            </w:pPr>
            <w:r>
              <w:rPr>
                <w:rFonts w:ascii="Arial" w:eastAsia="Arial" w:hAnsi="Arial" w:cs="Arial"/>
              </w:rPr>
              <w:t xml:space="preserve">Operatives provided with </w:t>
            </w:r>
          </w:p>
          <w:p w14:paraId="45447844" w14:textId="77777777" w:rsidR="0046289F" w:rsidRDefault="0060382A">
            <w:pPr>
              <w:ind w:left="2"/>
            </w:pPr>
            <w:r>
              <w:rPr>
                <w:rFonts w:ascii="Arial" w:eastAsia="Arial" w:hAnsi="Arial" w:cs="Arial"/>
              </w:rPr>
              <w:t xml:space="preserve">HSE information card INDG 413 ‘Preventing Falls From Vehicles’ </w:t>
            </w:r>
          </w:p>
        </w:tc>
      </w:tr>
      <w:tr w:rsidR="0046289F" w14:paraId="2C5A4A33" w14:textId="77777777">
        <w:trPr>
          <w:trHeight w:val="5970"/>
        </w:trPr>
        <w:tc>
          <w:tcPr>
            <w:tcW w:w="535" w:type="dxa"/>
            <w:tcBorders>
              <w:top w:val="single" w:sz="6" w:space="0" w:color="000000"/>
              <w:left w:val="single" w:sz="6" w:space="0" w:color="000000"/>
              <w:bottom w:val="single" w:sz="6" w:space="0" w:color="000000"/>
              <w:right w:val="single" w:sz="6" w:space="0" w:color="000000"/>
            </w:tcBorders>
          </w:tcPr>
          <w:p w14:paraId="54C9A681" w14:textId="77777777" w:rsidR="0046289F" w:rsidRDefault="0060382A">
            <w:pPr>
              <w:ind w:left="2"/>
            </w:pPr>
            <w:r>
              <w:rPr>
                <w:rFonts w:ascii="Arial" w:eastAsia="Arial" w:hAnsi="Arial" w:cs="Arial"/>
              </w:rPr>
              <w:t xml:space="preserve">6 </w:t>
            </w:r>
          </w:p>
        </w:tc>
        <w:tc>
          <w:tcPr>
            <w:tcW w:w="1985" w:type="dxa"/>
            <w:tcBorders>
              <w:top w:val="single" w:sz="6" w:space="0" w:color="000000"/>
              <w:left w:val="single" w:sz="6" w:space="0" w:color="000000"/>
              <w:bottom w:val="single" w:sz="6" w:space="0" w:color="000000"/>
              <w:right w:val="single" w:sz="6" w:space="0" w:color="000000"/>
            </w:tcBorders>
          </w:tcPr>
          <w:p w14:paraId="57058671" w14:textId="77777777" w:rsidR="0046289F" w:rsidRDefault="0060382A">
            <w:r>
              <w:rPr>
                <w:rFonts w:ascii="Arial" w:eastAsia="Arial" w:hAnsi="Arial" w:cs="Arial"/>
              </w:rPr>
              <w:t xml:space="preserve">Ignition of Fuel </w:t>
            </w:r>
          </w:p>
          <w:p w14:paraId="0A038641" w14:textId="77777777" w:rsidR="0046289F" w:rsidRDefault="0060382A">
            <w:r>
              <w:rPr>
                <w:rFonts w:ascii="Arial" w:eastAsia="Arial" w:hAnsi="Arial" w:cs="Arial"/>
              </w:rPr>
              <w:t xml:space="preserve">and Oil/Fire </w:t>
            </w:r>
          </w:p>
          <w:p w14:paraId="44421FFD" w14:textId="77777777" w:rsidR="0046289F" w:rsidRDefault="0060382A">
            <w:r>
              <w:rPr>
                <w:rFonts w:ascii="Arial" w:eastAsia="Arial" w:hAnsi="Arial" w:cs="Arial"/>
              </w:rPr>
              <w:t xml:space="preserve"> </w:t>
            </w:r>
          </w:p>
        </w:tc>
        <w:tc>
          <w:tcPr>
            <w:tcW w:w="2410" w:type="dxa"/>
            <w:tcBorders>
              <w:top w:val="single" w:sz="6" w:space="0" w:color="000000"/>
              <w:left w:val="single" w:sz="6" w:space="0" w:color="000000"/>
              <w:bottom w:val="single" w:sz="6" w:space="0" w:color="000000"/>
              <w:right w:val="single" w:sz="6" w:space="0" w:color="000000"/>
            </w:tcBorders>
          </w:tcPr>
          <w:p w14:paraId="37D2057A" w14:textId="77777777" w:rsidR="0046289F" w:rsidRDefault="0060382A">
            <w:r>
              <w:rPr>
                <w:rFonts w:ascii="Arial" w:eastAsia="Arial" w:hAnsi="Arial" w:cs="Arial"/>
              </w:rPr>
              <w:t xml:space="preserve">Explosion, severe burns, smoke inhalation </w:t>
            </w:r>
          </w:p>
        </w:tc>
        <w:tc>
          <w:tcPr>
            <w:tcW w:w="4961" w:type="dxa"/>
            <w:tcBorders>
              <w:top w:val="single" w:sz="6" w:space="0" w:color="000000"/>
              <w:left w:val="single" w:sz="6" w:space="0" w:color="000000"/>
              <w:bottom w:val="single" w:sz="6" w:space="0" w:color="000000"/>
              <w:right w:val="single" w:sz="6" w:space="0" w:color="000000"/>
            </w:tcBorders>
          </w:tcPr>
          <w:p w14:paraId="0F28E7A0" w14:textId="77777777" w:rsidR="0046289F" w:rsidRDefault="0060382A">
            <w:pPr>
              <w:numPr>
                <w:ilvl w:val="0"/>
                <w:numId w:val="4"/>
              </w:numPr>
              <w:spacing w:after="17" w:line="239" w:lineRule="auto"/>
              <w:ind w:hanging="252"/>
            </w:pPr>
            <w:r>
              <w:rPr>
                <w:rFonts w:ascii="Arial" w:eastAsia="Arial" w:hAnsi="Arial" w:cs="Arial"/>
              </w:rPr>
              <w:t xml:space="preserve">Take care when refuelling.  Remove sources of ignition e.g. do not smoke or use mobile phone when refuelling. </w:t>
            </w:r>
          </w:p>
          <w:p w14:paraId="2F4A917C" w14:textId="77777777" w:rsidR="0046289F" w:rsidRDefault="0060382A">
            <w:pPr>
              <w:numPr>
                <w:ilvl w:val="0"/>
                <w:numId w:val="4"/>
              </w:numPr>
              <w:spacing w:after="16"/>
              <w:ind w:hanging="252"/>
            </w:pPr>
            <w:r>
              <w:rPr>
                <w:rFonts w:ascii="Arial" w:eastAsia="Arial" w:hAnsi="Arial" w:cs="Arial"/>
              </w:rPr>
              <w:t xml:space="preserve">Operatives MUST wear disposable gloves EN374 whilst refuelling. </w:t>
            </w:r>
          </w:p>
          <w:p w14:paraId="5ABC09E7" w14:textId="77777777" w:rsidR="0046289F" w:rsidRDefault="0060382A">
            <w:pPr>
              <w:numPr>
                <w:ilvl w:val="0"/>
                <w:numId w:val="4"/>
              </w:numPr>
              <w:spacing w:after="16"/>
              <w:ind w:hanging="252"/>
            </w:pPr>
            <w:r>
              <w:rPr>
                <w:rFonts w:ascii="Arial" w:eastAsia="Arial" w:hAnsi="Arial" w:cs="Arial"/>
              </w:rPr>
              <w:t xml:space="preserve">Refuel machine/plant in a well-ventilated area.  Must wipe machine immediately if fuel is spilt.   </w:t>
            </w:r>
          </w:p>
          <w:p w14:paraId="7AD4C42C" w14:textId="77777777" w:rsidR="0046289F" w:rsidRDefault="0060382A">
            <w:pPr>
              <w:numPr>
                <w:ilvl w:val="0"/>
                <w:numId w:val="4"/>
              </w:numPr>
              <w:spacing w:after="16"/>
              <w:ind w:hanging="252"/>
            </w:pPr>
            <w:r>
              <w:rPr>
                <w:rFonts w:ascii="Arial" w:eastAsia="Arial" w:hAnsi="Arial" w:cs="Arial"/>
              </w:rPr>
              <w:t xml:space="preserve">Spillages to be cleaned with appropriate spill kit available. </w:t>
            </w:r>
          </w:p>
          <w:p w14:paraId="4F76C358" w14:textId="77777777" w:rsidR="0046289F" w:rsidRDefault="0060382A">
            <w:pPr>
              <w:numPr>
                <w:ilvl w:val="0"/>
                <w:numId w:val="4"/>
              </w:numPr>
              <w:spacing w:after="16"/>
              <w:ind w:hanging="252"/>
            </w:pPr>
            <w:r>
              <w:rPr>
                <w:rFonts w:ascii="Arial" w:eastAsia="Arial" w:hAnsi="Arial" w:cs="Arial"/>
              </w:rPr>
              <w:t xml:space="preserve">Operatives to change PPE if contaminated with fuel/oil. </w:t>
            </w:r>
          </w:p>
          <w:p w14:paraId="1A30EE73" w14:textId="77777777" w:rsidR="0046289F" w:rsidRDefault="0060382A">
            <w:pPr>
              <w:numPr>
                <w:ilvl w:val="0"/>
                <w:numId w:val="4"/>
              </w:numPr>
              <w:spacing w:after="16"/>
              <w:ind w:hanging="252"/>
            </w:pPr>
            <w:r>
              <w:rPr>
                <w:rFonts w:ascii="Arial" w:eastAsia="Arial" w:hAnsi="Arial" w:cs="Arial"/>
              </w:rPr>
              <w:t xml:space="preserve">Always check for fuel/oil leakage prior to starting engine. </w:t>
            </w:r>
          </w:p>
          <w:p w14:paraId="62385F55" w14:textId="77777777" w:rsidR="0046289F" w:rsidRDefault="0060382A">
            <w:pPr>
              <w:numPr>
                <w:ilvl w:val="0"/>
                <w:numId w:val="4"/>
              </w:numPr>
              <w:spacing w:after="17" w:line="239" w:lineRule="auto"/>
              <w:ind w:hanging="252"/>
            </w:pPr>
            <w:r>
              <w:rPr>
                <w:rFonts w:ascii="Arial" w:eastAsia="Arial" w:hAnsi="Arial" w:cs="Arial"/>
              </w:rPr>
              <w:t xml:space="preserve">Operatives to ensure fuel/oil container cap is replaced following decanting of fuel/oil and stored in appropriate location. </w:t>
            </w:r>
          </w:p>
          <w:p w14:paraId="27AE2A81" w14:textId="77777777" w:rsidR="0046289F" w:rsidRDefault="0060382A">
            <w:pPr>
              <w:numPr>
                <w:ilvl w:val="0"/>
                <w:numId w:val="4"/>
              </w:numPr>
              <w:spacing w:after="16"/>
              <w:ind w:hanging="252"/>
            </w:pPr>
            <w:r>
              <w:rPr>
                <w:rFonts w:ascii="Arial" w:eastAsia="Arial" w:hAnsi="Arial" w:cs="Arial"/>
              </w:rPr>
              <w:t xml:space="preserve">Fire extinguisher is serviced annually, where fitted in vehicles. </w:t>
            </w:r>
          </w:p>
          <w:p w14:paraId="5FA15C8C" w14:textId="77777777" w:rsidR="0046289F" w:rsidRDefault="0060382A">
            <w:pPr>
              <w:numPr>
                <w:ilvl w:val="0"/>
                <w:numId w:val="4"/>
              </w:numPr>
              <w:ind w:hanging="252"/>
            </w:pPr>
            <w:r>
              <w:rPr>
                <w:rFonts w:ascii="Arial" w:eastAsia="Arial" w:hAnsi="Arial" w:cs="Arial"/>
              </w:rPr>
              <w:t xml:space="preserve">All electrical equipment PAT tested. </w:t>
            </w:r>
          </w:p>
          <w:p w14:paraId="4C683DDA" w14:textId="77777777" w:rsidR="0046289F" w:rsidRDefault="0060382A">
            <w:r>
              <w:rPr>
                <w:rFonts w:ascii="Arial" w:eastAsia="Arial" w:hAnsi="Arial" w:cs="Arial"/>
              </w:rPr>
              <w:t xml:space="preserve"> </w:t>
            </w:r>
          </w:p>
          <w:p w14:paraId="5619A99D" w14:textId="77777777" w:rsidR="0046289F" w:rsidRDefault="0060382A">
            <w:r>
              <w:rPr>
                <w:rFonts w:ascii="Arial" w:eastAsia="Arial" w:hAnsi="Arial" w:cs="Arial"/>
              </w:rPr>
              <w:t xml:space="preserve"> </w:t>
            </w:r>
          </w:p>
          <w:p w14:paraId="318CC893" w14:textId="77777777" w:rsidR="0046289F" w:rsidRDefault="0060382A">
            <w:r>
              <w:rPr>
                <w:rFonts w:ascii="Arial" w:eastAsia="Arial" w:hAnsi="Arial" w:cs="Arial"/>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00F76F65" w14:textId="77777777" w:rsidR="0046289F" w:rsidRDefault="0060382A">
            <w:pPr>
              <w:ind w:right="41"/>
              <w:jc w:val="center"/>
            </w:pPr>
            <w:r>
              <w:rPr>
                <w:rFonts w:ascii="Arial" w:eastAsia="Arial" w:hAnsi="Arial" w:cs="Arial"/>
              </w:rPr>
              <w:t xml:space="preserve">2 </w:t>
            </w:r>
          </w:p>
        </w:tc>
        <w:tc>
          <w:tcPr>
            <w:tcW w:w="994" w:type="dxa"/>
            <w:tcBorders>
              <w:top w:val="single" w:sz="6" w:space="0" w:color="000000"/>
              <w:left w:val="single" w:sz="6" w:space="0" w:color="000000"/>
              <w:bottom w:val="single" w:sz="6" w:space="0" w:color="000000"/>
              <w:right w:val="single" w:sz="6" w:space="0" w:color="000000"/>
            </w:tcBorders>
          </w:tcPr>
          <w:p w14:paraId="2F792DD0" w14:textId="77777777" w:rsidR="0046289F" w:rsidRDefault="0060382A">
            <w:pPr>
              <w:ind w:right="38"/>
              <w:jc w:val="center"/>
            </w:pPr>
            <w:r>
              <w:rPr>
                <w:rFonts w:ascii="Arial" w:eastAsia="Arial" w:hAnsi="Arial" w:cs="Arial"/>
              </w:rPr>
              <w:t xml:space="preserve">2 </w:t>
            </w:r>
          </w:p>
        </w:tc>
        <w:tc>
          <w:tcPr>
            <w:tcW w:w="566" w:type="dxa"/>
            <w:tcBorders>
              <w:top w:val="single" w:sz="6" w:space="0" w:color="000000"/>
              <w:left w:val="single" w:sz="6" w:space="0" w:color="000000"/>
              <w:bottom w:val="single" w:sz="6" w:space="0" w:color="000000"/>
              <w:right w:val="single" w:sz="6" w:space="0" w:color="000000"/>
            </w:tcBorders>
          </w:tcPr>
          <w:p w14:paraId="56DF6046" w14:textId="77777777" w:rsidR="0046289F" w:rsidRDefault="0060382A">
            <w:pPr>
              <w:ind w:right="43"/>
              <w:jc w:val="center"/>
            </w:pPr>
            <w:r>
              <w:rPr>
                <w:rFonts w:ascii="Arial" w:eastAsia="Arial" w:hAnsi="Arial" w:cs="Arial"/>
              </w:rPr>
              <w:t xml:space="preserve">L </w:t>
            </w:r>
          </w:p>
        </w:tc>
        <w:tc>
          <w:tcPr>
            <w:tcW w:w="2976" w:type="dxa"/>
            <w:tcBorders>
              <w:top w:val="single" w:sz="6" w:space="0" w:color="000000"/>
              <w:left w:val="single" w:sz="6" w:space="0" w:color="000000"/>
              <w:bottom w:val="single" w:sz="6" w:space="0" w:color="000000"/>
              <w:right w:val="single" w:sz="6" w:space="0" w:color="000000"/>
            </w:tcBorders>
          </w:tcPr>
          <w:p w14:paraId="527D4F5B" w14:textId="77777777" w:rsidR="0046289F" w:rsidRDefault="0060382A">
            <w:pPr>
              <w:ind w:left="2"/>
            </w:pPr>
            <w:r>
              <w:rPr>
                <w:rFonts w:ascii="Arial" w:eastAsia="Arial" w:hAnsi="Arial" w:cs="Arial"/>
              </w:rPr>
              <w:t xml:space="preserve"> </w:t>
            </w:r>
          </w:p>
        </w:tc>
      </w:tr>
    </w:tbl>
    <w:p w14:paraId="1EDD4ED6" w14:textId="77777777" w:rsidR="0046289F" w:rsidRDefault="0046289F">
      <w:pPr>
        <w:spacing w:after="0"/>
        <w:ind w:left="-852" w:right="15522"/>
      </w:pPr>
    </w:p>
    <w:tbl>
      <w:tblPr>
        <w:tblStyle w:val="TableGrid"/>
        <w:tblW w:w="15420" w:type="dxa"/>
        <w:tblInd w:w="7" w:type="dxa"/>
        <w:tblCellMar>
          <w:top w:w="16" w:type="dxa"/>
          <w:left w:w="62" w:type="dxa"/>
          <w:right w:w="51" w:type="dxa"/>
        </w:tblCellMar>
        <w:tblLook w:val="04A0" w:firstRow="1" w:lastRow="0" w:firstColumn="1" w:lastColumn="0" w:noHBand="0" w:noVBand="1"/>
      </w:tblPr>
      <w:tblGrid>
        <w:gridCol w:w="536"/>
        <w:gridCol w:w="1985"/>
        <w:gridCol w:w="2410"/>
        <w:gridCol w:w="4961"/>
        <w:gridCol w:w="992"/>
        <w:gridCol w:w="994"/>
        <w:gridCol w:w="566"/>
        <w:gridCol w:w="2976"/>
      </w:tblGrid>
      <w:tr w:rsidR="0046289F" w14:paraId="19A505FC" w14:textId="77777777">
        <w:trPr>
          <w:trHeight w:val="6980"/>
        </w:trPr>
        <w:tc>
          <w:tcPr>
            <w:tcW w:w="535" w:type="dxa"/>
            <w:tcBorders>
              <w:top w:val="single" w:sz="6" w:space="0" w:color="000000"/>
              <w:left w:val="single" w:sz="6" w:space="0" w:color="000000"/>
              <w:bottom w:val="single" w:sz="4" w:space="0" w:color="000000"/>
              <w:right w:val="single" w:sz="6" w:space="0" w:color="000000"/>
            </w:tcBorders>
          </w:tcPr>
          <w:p w14:paraId="2B262616" w14:textId="77777777" w:rsidR="0046289F" w:rsidRDefault="0060382A">
            <w:pPr>
              <w:ind w:left="46"/>
            </w:pPr>
            <w:r>
              <w:rPr>
                <w:rFonts w:ascii="Arial" w:eastAsia="Arial" w:hAnsi="Arial" w:cs="Arial"/>
              </w:rPr>
              <w:lastRenderedPageBreak/>
              <w:t xml:space="preserve">7 </w:t>
            </w:r>
          </w:p>
        </w:tc>
        <w:tc>
          <w:tcPr>
            <w:tcW w:w="1985" w:type="dxa"/>
            <w:tcBorders>
              <w:top w:val="single" w:sz="6" w:space="0" w:color="000000"/>
              <w:left w:val="single" w:sz="6" w:space="0" w:color="000000"/>
              <w:bottom w:val="single" w:sz="4" w:space="0" w:color="000000"/>
              <w:right w:val="single" w:sz="6" w:space="0" w:color="000000"/>
            </w:tcBorders>
          </w:tcPr>
          <w:p w14:paraId="718FD243" w14:textId="77777777" w:rsidR="0046289F" w:rsidRDefault="0060382A">
            <w:pPr>
              <w:ind w:left="43"/>
            </w:pPr>
            <w:r>
              <w:rPr>
                <w:rFonts w:ascii="Arial" w:eastAsia="Arial" w:hAnsi="Arial" w:cs="Arial"/>
              </w:rPr>
              <w:t xml:space="preserve">Contact with, or use of hazardous substances at work. </w:t>
            </w:r>
          </w:p>
        </w:tc>
        <w:tc>
          <w:tcPr>
            <w:tcW w:w="2410" w:type="dxa"/>
            <w:tcBorders>
              <w:top w:val="single" w:sz="6" w:space="0" w:color="000000"/>
              <w:left w:val="single" w:sz="6" w:space="0" w:color="000000"/>
              <w:bottom w:val="single" w:sz="4" w:space="0" w:color="000000"/>
              <w:right w:val="single" w:sz="6" w:space="0" w:color="000000"/>
            </w:tcBorders>
          </w:tcPr>
          <w:p w14:paraId="35823DFD" w14:textId="77777777" w:rsidR="0046289F" w:rsidRDefault="0060382A">
            <w:pPr>
              <w:spacing w:after="2" w:line="239" w:lineRule="auto"/>
              <w:ind w:left="43"/>
            </w:pPr>
            <w:r>
              <w:rPr>
                <w:rFonts w:ascii="Arial" w:eastAsia="Arial" w:hAnsi="Arial" w:cs="Arial"/>
              </w:rPr>
              <w:t xml:space="preserve">Risk of injury to the operatives and other people working in the vicinity of hazardous substances. </w:t>
            </w:r>
          </w:p>
          <w:p w14:paraId="6090F13E" w14:textId="77777777" w:rsidR="0046289F" w:rsidRDefault="0060382A">
            <w:pPr>
              <w:ind w:left="43"/>
            </w:pPr>
            <w:r>
              <w:rPr>
                <w:rFonts w:ascii="Arial" w:eastAsia="Arial" w:hAnsi="Arial" w:cs="Arial"/>
              </w:rPr>
              <w:t xml:space="preserve"> </w:t>
            </w:r>
          </w:p>
          <w:p w14:paraId="3383CBAA" w14:textId="77777777" w:rsidR="0046289F" w:rsidRDefault="0060382A">
            <w:pPr>
              <w:ind w:left="43"/>
            </w:pPr>
            <w:r>
              <w:rPr>
                <w:rFonts w:ascii="Arial" w:eastAsia="Arial" w:hAnsi="Arial" w:cs="Arial"/>
              </w:rPr>
              <w:t xml:space="preserve">Substances </w:t>
            </w:r>
          </w:p>
          <w:p w14:paraId="62290110" w14:textId="77777777" w:rsidR="0046289F" w:rsidRDefault="0060382A">
            <w:pPr>
              <w:spacing w:after="2" w:line="239" w:lineRule="auto"/>
              <w:ind w:left="43"/>
            </w:pPr>
            <w:r>
              <w:rPr>
                <w:rFonts w:ascii="Arial" w:eastAsia="Arial" w:hAnsi="Arial" w:cs="Arial"/>
              </w:rPr>
              <w:t xml:space="preserve">sensitisation, irritant to certain substances, internal damage, respiratory problem, fatality. </w:t>
            </w:r>
          </w:p>
          <w:p w14:paraId="5A1AA784" w14:textId="77777777" w:rsidR="0046289F" w:rsidRDefault="0060382A">
            <w:pPr>
              <w:ind w:left="43"/>
            </w:pPr>
            <w:r>
              <w:rPr>
                <w:rFonts w:ascii="Arial" w:eastAsia="Arial" w:hAnsi="Arial" w:cs="Arial"/>
              </w:rPr>
              <w:t xml:space="preserve"> </w:t>
            </w:r>
          </w:p>
          <w:p w14:paraId="4B995196" w14:textId="77777777" w:rsidR="0046289F" w:rsidRDefault="0060382A">
            <w:pPr>
              <w:ind w:left="43" w:right="36"/>
            </w:pPr>
            <w:r>
              <w:rPr>
                <w:rFonts w:ascii="Arial" w:eastAsia="Arial" w:hAnsi="Arial" w:cs="Arial"/>
              </w:rPr>
              <w:t>Due to contact with high volume of substances, prolonged exposure, injection, inhalation, absorption, ingestion</w:t>
            </w:r>
            <w:r>
              <w:rPr>
                <w:rFonts w:ascii="Times New Roman" w:eastAsia="Times New Roman" w:hAnsi="Times New Roman" w:cs="Times New Roman"/>
                <w:sz w:val="20"/>
              </w:rPr>
              <w:t xml:space="preserve"> </w:t>
            </w:r>
          </w:p>
        </w:tc>
        <w:tc>
          <w:tcPr>
            <w:tcW w:w="4961" w:type="dxa"/>
            <w:tcBorders>
              <w:top w:val="single" w:sz="6" w:space="0" w:color="000000"/>
              <w:left w:val="single" w:sz="6" w:space="0" w:color="000000"/>
              <w:bottom w:val="single" w:sz="4" w:space="0" w:color="000000"/>
              <w:right w:val="single" w:sz="6" w:space="0" w:color="000000"/>
            </w:tcBorders>
          </w:tcPr>
          <w:p w14:paraId="53DBD124" w14:textId="77777777" w:rsidR="0046289F" w:rsidRDefault="0060382A">
            <w:pPr>
              <w:numPr>
                <w:ilvl w:val="0"/>
                <w:numId w:val="5"/>
              </w:numPr>
              <w:spacing w:after="11" w:line="245" w:lineRule="auto"/>
              <w:ind w:hanging="360"/>
            </w:pPr>
            <w:r>
              <w:rPr>
                <w:rFonts w:ascii="Arial" w:eastAsia="Arial" w:hAnsi="Arial" w:cs="Arial"/>
              </w:rPr>
              <w:t xml:space="preserve">COSHH risk assessment retained in main Depots. </w:t>
            </w:r>
          </w:p>
          <w:p w14:paraId="32F33044" w14:textId="77777777" w:rsidR="0046289F" w:rsidRDefault="0060382A">
            <w:pPr>
              <w:numPr>
                <w:ilvl w:val="0"/>
                <w:numId w:val="5"/>
              </w:numPr>
              <w:spacing w:after="13" w:line="243" w:lineRule="auto"/>
              <w:ind w:hanging="360"/>
            </w:pPr>
            <w:r>
              <w:rPr>
                <w:rFonts w:ascii="Arial" w:eastAsia="Arial" w:hAnsi="Arial" w:cs="Arial"/>
              </w:rPr>
              <w:t xml:space="preserve">Operatives to make themselves aware of the requirements of COSHH assessment prior to use. </w:t>
            </w:r>
          </w:p>
          <w:p w14:paraId="368F608B" w14:textId="77777777" w:rsidR="0046289F" w:rsidRDefault="0060382A">
            <w:pPr>
              <w:numPr>
                <w:ilvl w:val="0"/>
                <w:numId w:val="5"/>
              </w:numPr>
              <w:spacing w:after="14" w:line="242" w:lineRule="auto"/>
              <w:ind w:hanging="360"/>
            </w:pPr>
            <w:r>
              <w:rPr>
                <w:rFonts w:ascii="Arial" w:eastAsia="Arial" w:hAnsi="Arial" w:cs="Arial"/>
              </w:rPr>
              <w:t xml:space="preserve">All COSHH related issues involved with the work to be identified and controlled at the planning stage. </w:t>
            </w:r>
          </w:p>
          <w:p w14:paraId="3577850C" w14:textId="77777777" w:rsidR="0046289F" w:rsidRDefault="0060382A">
            <w:pPr>
              <w:numPr>
                <w:ilvl w:val="0"/>
                <w:numId w:val="5"/>
              </w:numPr>
              <w:spacing w:after="13" w:line="243" w:lineRule="auto"/>
              <w:ind w:hanging="360"/>
            </w:pPr>
            <w:r>
              <w:rPr>
                <w:rFonts w:ascii="Arial" w:eastAsia="Arial" w:hAnsi="Arial" w:cs="Arial"/>
              </w:rPr>
              <w:t xml:space="preserve">All COSHH substances to be transported and stored in accordance with COSHH assessment. </w:t>
            </w:r>
          </w:p>
          <w:p w14:paraId="4537DAF3" w14:textId="77777777" w:rsidR="0046289F" w:rsidRDefault="0060382A">
            <w:pPr>
              <w:numPr>
                <w:ilvl w:val="0"/>
                <w:numId w:val="5"/>
              </w:numPr>
              <w:spacing w:after="16"/>
              <w:ind w:hanging="360"/>
            </w:pPr>
            <w:r>
              <w:rPr>
                <w:rFonts w:ascii="Arial" w:eastAsia="Arial" w:hAnsi="Arial" w:cs="Arial"/>
              </w:rPr>
              <w:t xml:space="preserve">All spillages to be cleaned up immediately with spill kits provided in relation to manufacturer’s information and requirements of COSHH assessment. </w:t>
            </w:r>
          </w:p>
          <w:p w14:paraId="0AD781F5" w14:textId="77777777" w:rsidR="0046289F" w:rsidRDefault="0060382A">
            <w:pPr>
              <w:numPr>
                <w:ilvl w:val="0"/>
                <w:numId w:val="5"/>
              </w:numPr>
              <w:spacing w:after="14" w:line="243" w:lineRule="auto"/>
              <w:ind w:hanging="360"/>
            </w:pPr>
            <w:r>
              <w:rPr>
                <w:rFonts w:ascii="Arial" w:eastAsia="Arial" w:hAnsi="Arial" w:cs="Arial"/>
              </w:rPr>
              <w:t xml:space="preserve">Emergency controls identified and communicated to operatives prior to use of substances. </w:t>
            </w:r>
          </w:p>
          <w:p w14:paraId="08A15A24" w14:textId="77777777" w:rsidR="0046289F" w:rsidRDefault="0060382A">
            <w:pPr>
              <w:numPr>
                <w:ilvl w:val="0"/>
                <w:numId w:val="5"/>
              </w:numPr>
              <w:spacing w:after="11" w:line="245" w:lineRule="auto"/>
              <w:ind w:hanging="360"/>
            </w:pPr>
            <w:r>
              <w:rPr>
                <w:rFonts w:ascii="Arial" w:eastAsia="Arial" w:hAnsi="Arial" w:cs="Arial"/>
              </w:rPr>
              <w:t xml:space="preserve">Relevant PPE MUST be worn, in accordance with COSHH assessments.  </w:t>
            </w:r>
          </w:p>
          <w:p w14:paraId="310BCB28" w14:textId="77777777" w:rsidR="0046289F" w:rsidRDefault="0060382A">
            <w:pPr>
              <w:numPr>
                <w:ilvl w:val="0"/>
                <w:numId w:val="5"/>
              </w:numPr>
              <w:spacing w:after="17" w:line="239" w:lineRule="auto"/>
              <w:ind w:hanging="360"/>
            </w:pPr>
            <w:r>
              <w:rPr>
                <w:rFonts w:ascii="Arial" w:eastAsia="Arial" w:hAnsi="Arial" w:cs="Arial"/>
              </w:rPr>
              <w:t xml:space="preserve">Operatives to contact supervisor if any unidentified hazardous substances found in working location. </w:t>
            </w:r>
          </w:p>
          <w:p w14:paraId="2C7D7A3A" w14:textId="77777777" w:rsidR="0046289F" w:rsidRDefault="0060382A">
            <w:pPr>
              <w:numPr>
                <w:ilvl w:val="0"/>
                <w:numId w:val="5"/>
              </w:numPr>
              <w:spacing w:line="243" w:lineRule="auto"/>
              <w:ind w:hanging="360"/>
            </w:pPr>
            <w:r>
              <w:rPr>
                <w:rFonts w:ascii="Arial" w:eastAsia="Arial" w:hAnsi="Arial" w:cs="Arial"/>
              </w:rPr>
              <w:t>Dermatitis checks completed for operatives via Occupational Health Department.</w:t>
            </w:r>
            <w:r>
              <w:rPr>
                <w:rFonts w:ascii="Times New Roman" w:eastAsia="Times New Roman" w:hAnsi="Times New Roman" w:cs="Times New Roman"/>
              </w:rPr>
              <w:t xml:space="preserve"> </w:t>
            </w:r>
          </w:p>
          <w:p w14:paraId="64C6BB7D" w14:textId="77777777" w:rsidR="0046289F" w:rsidRDefault="0060382A">
            <w:pPr>
              <w:ind w:left="43"/>
            </w:pPr>
            <w:r>
              <w:rPr>
                <w:rFonts w:ascii="Times New Roman" w:eastAsia="Times New Roman" w:hAnsi="Times New Roman" w:cs="Times New Roman"/>
              </w:rPr>
              <w:t xml:space="preserve"> </w:t>
            </w:r>
          </w:p>
          <w:p w14:paraId="3713A1FF" w14:textId="77777777" w:rsidR="0046289F" w:rsidRDefault="0060382A">
            <w:pPr>
              <w:ind w:left="43"/>
            </w:pPr>
            <w:r>
              <w:rPr>
                <w:rFonts w:ascii="Times New Roman" w:eastAsia="Times New Roman" w:hAnsi="Times New Roman" w:cs="Times New Roman"/>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073A8995" w14:textId="77777777" w:rsidR="0046289F" w:rsidRDefault="0060382A">
            <w:pPr>
              <w:ind w:right="16"/>
              <w:jc w:val="center"/>
            </w:pPr>
            <w:r>
              <w:rPr>
                <w:rFonts w:ascii="Arial" w:eastAsia="Arial" w:hAnsi="Arial" w:cs="Arial"/>
              </w:rPr>
              <w:t xml:space="preserve">3 </w:t>
            </w:r>
          </w:p>
        </w:tc>
        <w:tc>
          <w:tcPr>
            <w:tcW w:w="994" w:type="dxa"/>
            <w:tcBorders>
              <w:top w:val="single" w:sz="6" w:space="0" w:color="000000"/>
              <w:left w:val="single" w:sz="6" w:space="0" w:color="000000"/>
              <w:bottom w:val="single" w:sz="6" w:space="0" w:color="000000"/>
              <w:right w:val="single" w:sz="6" w:space="0" w:color="000000"/>
            </w:tcBorders>
          </w:tcPr>
          <w:p w14:paraId="6BBCD9B7" w14:textId="77777777" w:rsidR="0046289F" w:rsidRDefault="0060382A">
            <w:pPr>
              <w:ind w:right="13"/>
              <w:jc w:val="center"/>
            </w:pPr>
            <w:r>
              <w:rPr>
                <w:rFonts w:ascii="Arial" w:eastAsia="Arial" w:hAnsi="Arial" w:cs="Arial"/>
              </w:rPr>
              <w:t xml:space="preserve">2 </w:t>
            </w:r>
          </w:p>
        </w:tc>
        <w:tc>
          <w:tcPr>
            <w:tcW w:w="566" w:type="dxa"/>
            <w:tcBorders>
              <w:top w:val="single" w:sz="6" w:space="0" w:color="000000"/>
              <w:left w:val="single" w:sz="6" w:space="0" w:color="000000"/>
              <w:bottom w:val="single" w:sz="6" w:space="0" w:color="000000"/>
              <w:right w:val="single" w:sz="6" w:space="0" w:color="000000"/>
            </w:tcBorders>
          </w:tcPr>
          <w:p w14:paraId="46F93159" w14:textId="77777777" w:rsidR="0046289F" w:rsidRDefault="0060382A">
            <w:pPr>
              <w:ind w:left="127"/>
            </w:pPr>
            <w:r>
              <w:rPr>
                <w:rFonts w:ascii="Arial" w:eastAsia="Arial" w:hAnsi="Arial" w:cs="Arial"/>
              </w:rPr>
              <w:t xml:space="preserve">M </w:t>
            </w:r>
          </w:p>
        </w:tc>
        <w:tc>
          <w:tcPr>
            <w:tcW w:w="2976" w:type="dxa"/>
            <w:tcBorders>
              <w:top w:val="single" w:sz="6" w:space="0" w:color="000000"/>
              <w:left w:val="single" w:sz="6" w:space="0" w:color="000000"/>
              <w:bottom w:val="single" w:sz="6" w:space="0" w:color="000000"/>
              <w:right w:val="single" w:sz="6" w:space="0" w:color="000000"/>
            </w:tcBorders>
          </w:tcPr>
          <w:p w14:paraId="60E70483" w14:textId="77777777" w:rsidR="0046289F" w:rsidRDefault="0060382A">
            <w:pPr>
              <w:ind w:left="46"/>
            </w:pPr>
            <w:r>
              <w:rPr>
                <w:rFonts w:ascii="Arial" w:eastAsia="Arial" w:hAnsi="Arial" w:cs="Arial"/>
              </w:rPr>
              <w:t xml:space="preserve"> </w:t>
            </w:r>
          </w:p>
        </w:tc>
      </w:tr>
      <w:tr w:rsidR="0046289F" w14:paraId="20CB04CC" w14:textId="77777777">
        <w:trPr>
          <w:trHeight w:val="2547"/>
        </w:trPr>
        <w:tc>
          <w:tcPr>
            <w:tcW w:w="535" w:type="dxa"/>
            <w:tcBorders>
              <w:top w:val="single" w:sz="4" w:space="0" w:color="000000"/>
              <w:left w:val="single" w:sz="4" w:space="0" w:color="000000"/>
              <w:bottom w:val="single" w:sz="4" w:space="0" w:color="000000"/>
              <w:right w:val="single" w:sz="4" w:space="0" w:color="000000"/>
            </w:tcBorders>
          </w:tcPr>
          <w:p w14:paraId="6AE359B4" w14:textId="77777777" w:rsidR="0046289F" w:rsidRDefault="0060382A">
            <w:pPr>
              <w:ind w:left="46"/>
            </w:pPr>
            <w:r>
              <w:rPr>
                <w:rFonts w:ascii="Arial" w:eastAsia="Arial" w:hAnsi="Arial" w:cs="Arial"/>
              </w:rPr>
              <w:t xml:space="preserve">8 </w:t>
            </w:r>
          </w:p>
        </w:tc>
        <w:tc>
          <w:tcPr>
            <w:tcW w:w="1985" w:type="dxa"/>
            <w:tcBorders>
              <w:top w:val="single" w:sz="4" w:space="0" w:color="000000"/>
              <w:left w:val="single" w:sz="4" w:space="0" w:color="000000"/>
              <w:bottom w:val="single" w:sz="4" w:space="0" w:color="000000"/>
              <w:right w:val="single" w:sz="4" w:space="0" w:color="000000"/>
            </w:tcBorders>
          </w:tcPr>
          <w:p w14:paraId="2EF54155" w14:textId="77777777" w:rsidR="0046289F" w:rsidRDefault="0060382A">
            <w:pPr>
              <w:ind w:left="43"/>
            </w:pPr>
            <w:r>
              <w:rPr>
                <w:rFonts w:ascii="Arial" w:eastAsia="Arial" w:hAnsi="Arial" w:cs="Arial"/>
              </w:rPr>
              <w:t xml:space="preserve">Environmental conditions – inclement weather, strong winds and extreme temperatures. </w:t>
            </w:r>
          </w:p>
          <w:p w14:paraId="11D825EF" w14:textId="77777777" w:rsidR="0046289F" w:rsidRDefault="0060382A">
            <w:pPr>
              <w:ind w:left="43"/>
            </w:pPr>
            <w:r>
              <w:rPr>
                <w:rFonts w:ascii="Arial" w:eastAsia="Arial" w:hAnsi="Arial" w:cs="Arial"/>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C340350" w14:textId="77777777" w:rsidR="0046289F" w:rsidRDefault="0060382A">
            <w:pPr>
              <w:spacing w:after="2" w:line="239" w:lineRule="auto"/>
              <w:ind w:left="43"/>
            </w:pPr>
            <w:r>
              <w:rPr>
                <w:rFonts w:ascii="Arial" w:eastAsia="Arial" w:hAnsi="Arial" w:cs="Arial"/>
              </w:rPr>
              <w:t xml:space="preserve">Adverse weather conditions may result in poor ground conditions and possible hypothermia </w:t>
            </w:r>
          </w:p>
          <w:p w14:paraId="626FE475" w14:textId="77777777" w:rsidR="0046289F" w:rsidRDefault="0060382A">
            <w:pPr>
              <w:ind w:left="43"/>
            </w:pPr>
            <w:r>
              <w:rPr>
                <w:rFonts w:ascii="Arial" w:eastAsia="Arial" w:hAnsi="Arial" w:cs="Arial"/>
              </w:rPr>
              <w:t xml:space="preserve"> </w:t>
            </w:r>
          </w:p>
          <w:p w14:paraId="799C58E2" w14:textId="77777777" w:rsidR="0046289F" w:rsidRDefault="0060382A">
            <w:pPr>
              <w:ind w:left="43"/>
            </w:pPr>
            <w:r>
              <w:rPr>
                <w:rFonts w:ascii="Arial" w:eastAsia="Arial" w:hAnsi="Arial" w:cs="Arial"/>
              </w:rPr>
              <w:t xml:space="preserve"> </w:t>
            </w:r>
          </w:p>
          <w:p w14:paraId="7E0AC405" w14:textId="77777777" w:rsidR="0046289F" w:rsidRDefault="0060382A">
            <w:pPr>
              <w:ind w:left="43"/>
            </w:pPr>
            <w:r>
              <w:rPr>
                <w:rFonts w:ascii="Arial" w:eastAsia="Arial" w:hAnsi="Arial" w:cs="Arial"/>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7E0EDFA2" w14:textId="77777777" w:rsidR="0046289F" w:rsidRDefault="0060382A">
            <w:pPr>
              <w:spacing w:after="3" w:line="238" w:lineRule="auto"/>
              <w:ind w:left="77"/>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rPr>
              <w:t xml:space="preserve">Some ground conditions may affect the capability of works to be carried out. Contact supervisor for further advice and instructions.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rPr>
              <w:t xml:space="preserve">Waterproof Jackets and Trousers (EN343, EN14605, EN14786) and Footwear such as wellington boots (EN !SO 20345) provided for working in inclement weather conditions. Operatives advised to layer clothing.  </w:t>
            </w:r>
          </w:p>
          <w:p w14:paraId="1BA658BE" w14:textId="77777777" w:rsidR="0046289F" w:rsidRDefault="0060382A">
            <w:pPr>
              <w:ind w:left="43"/>
            </w:pPr>
            <w:r>
              <w:rPr>
                <w:rFonts w:ascii="Arial" w:eastAsia="Arial" w:hAnsi="Arial" w:cs="Arial"/>
              </w:rPr>
              <w:t xml:space="preserve"> </w:t>
            </w:r>
          </w:p>
          <w:p w14:paraId="57A7337C" w14:textId="77777777" w:rsidR="0046289F" w:rsidRDefault="0060382A">
            <w:pPr>
              <w:ind w:left="43"/>
            </w:pPr>
            <w:r>
              <w:rPr>
                <w:rFonts w:ascii="Arial" w:eastAsia="Arial" w:hAnsi="Arial" w:cs="Arial"/>
              </w:rPr>
              <w:t xml:space="preserve">  </w:t>
            </w:r>
          </w:p>
        </w:tc>
        <w:tc>
          <w:tcPr>
            <w:tcW w:w="992" w:type="dxa"/>
            <w:tcBorders>
              <w:top w:val="single" w:sz="6" w:space="0" w:color="000000"/>
              <w:left w:val="single" w:sz="4" w:space="0" w:color="000000"/>
              <w:bottom w:val="single" w:sz="6" w:space="0" w:color="000000"/>
              <w:right w:val="single" w:sz="6" w:space="0" w:color="000000"/>
            </w:tcBorders>
          </w:tcPr>
          <w:p w14:paraId="446EFA4F" w14:textId="77777777" w:rsidR="0046289F" w:rsidRDefault="0060382A">
            <w:pPr>
              <w:ind w:right="16"/>
              <w:jc w:val="center"/>
            </w:pPr>
            <w:r>
              <w:rPr>
                <w:rFonts w:ascii="Arial" w:eastAsia="Arial" w:hAnsi="Arial" w:cs="Arial"/>
              </w:rPr>
              <w:t xml:space="preserve">3 </w:t>
            </w:r>
          </w:p>
        </w:tc>
        <w:tc>
          <w:tcPr>
            <w:tcW w:w="994" w:type="dxa"/>
            <w:tcBorders>
              <w:top w:val="single" w:sz="6" w:space="0" w:color="000000"/>
              <w:left w:val="single" w:sz="6" w:space="0" w:color="000000"/>
              <w:bottom w:val="single" w:sz="6" w:space="0" w:color="000000"/>
              <w:right w:val="single" w:sz="6" w:space="0" w:color="000000"/>
            </w:tcBorders>
          </w:tcPr>
          <w:p w14:paraId="70856F81" w14:textId="77777777" w:rsidR="0046289F" w:rsidRDefault="0060382A">
            <w:pPr>
              <w:ind w:right="13"/>
              <w:jc w:val="center"/>
            </w:pPr>
            <w:r>
              <w:rPr>
                <w:rFonts w:ascii="Arial" w:eastAsia="Arial" w:hAnsi="Arial" w:cs="Arial"/>
              </w:rPr>
              <w:t xml:space="preserve">2 </w:t>
            </w:r>
          </w:p>
        </w:tc>
        <w:tc>
          <w:tcPr>
            <w:tcW w:w="566" w:type="dxa"/>
            <w:tcBorders>
              <w:top w:val="single" w:sz="6" w:space="0" w:color="000000"/>
              <w:left w:val="single" w:sz="6" w:space="0" w:color="000000"/>
              <w:bottom w:val="single" w:sz="6" w:space="0" w:color="000000"/>
              <w:right w:val="single" w:sz="6" w:space="0" w:color="000000"/>
            </w:tcBorders>
          </w:tcPr>
          <w:p w14:paraId="4A139AA7" w14:textId="77777777" w:rsidR="0046289F" w:rsidRDefault="0060382A">
            <w:pPr>
              <w:ind w:left="127"/>
            </w:pPr>
            <w:r>
              <w:rPr>
                <w:rFonts w:ascii="Arial" w:eastAsia="Arial" w:hAnsi="Arial" w:cs="Arial"/>
              </w:rPr>
              <w:t xml:space="preserve">M </w:t>
            </w:r>
          </w:p>
        </w:tc>
        <w:tc>
          <w:tcPr>
            <w:tcW w:w="2976" w:type="dxa"/>
            <w:tcBorders>
              <w:top w:val="single" w:sz="6" w:space="0" w:color="000000"/>
              <w:left w:val="single" w:sz="6" w:space="0" w:color="000000"/>
              <w:bottom w:val="single" w:sz="6" w:space="0" w:color="000000"/>
              <w:right w:val="single" w:sz="6" w:space="0" w:color="000000"/>
            </w:tcBorders>
          </w:tcPr>
          <w:p w14:paraId="6D20DCFF" w14:textId="77777777" w:rsidR="0046289F" w:rsidRDefault="0060382A">
            <w:pPr>
              <w:ind w:left="46"/>
            </w:pPr>
            <w:r>
              <w:rPr>
                <w:rFonts w:ascii="Arial" w:eastAsia="Arial" w:hAnsi="Arial" w:cs="Arial"/>
              </w:rPr>
              <w:t xml:space="preserve"> </w:t>
            </w:r>
          </w:p>
        </w:tc>
      </w:tr>
    </w:tbl>
    <w:p w14:paraId="2783B7CA" w14:textId="77777777" w:rsidR="0046289F" w:rsidRDefault="0046289F">
      <w:pPr>
        <w:spacing w:after="0"/>
        <w:ind w:left="-852" w:right="15522"/>
      </w:pPr>
    </w:p>
    <w:tbl>
      <w:tblPr>
        <w:tblStyle w:val="TableGrid"/>
        <w:tblW w:w="15420" w:type="dxa"/>
        <w:tblInd w:w="7" w:type="dxa"/>
        <w:tblCellMar>
          <w:top w:w="14" w:type="dxa"/>
          <w:left w:w="106" w:type="dxa"/>
          <w:right w:w="52" w:type="dxa"/>
        </w:tblCellMar>
        <w:tblLook w:val="04A0" w:firstRow="1" w:lastRow="0" w:firstColumn="1" w:lastColumn="0" w:noHBand="0" w:noVBand="1"/>
      </w:tblPr>
      <w:tblGrid>
        <w:gridCol w:w="536"/>
        <w:gridCol w:w="1985"/>
        <w:gridCol w:w="2410"/>
        <w:gridCol w:w="4961"/>
        <w:gridCol w:w="992"/>
        <w:gridCol w:w="994"/>
        <w:gridCol w:w="566"/>
        <w:gridCol w:w="2976"/>
      </w:tblGrid>
      <w:tr w:rsidR="0046289F" w14:paraId="6710AB0B" w14:textId="77777777">
        <w:trPr>
          <w:trHeight w:val="1831"/>
        </w:trPr>
        <w:tc>
          <w:tcPr>
            <w:tcW w:w="535" w:type="dxa"/>
            <w:vMerge w:val="restart"/>
            <w:tcBorders>
              <w:top w:val="single" w:sz="4" w:space="0" w:color="000000"/>
              <w:left w:val="single" w:sz="4" w:space="0" w:color="000000"/>
              <w:bottom w:val="single" w:sz="4" w:space="0" w:color="000000"/>
              <w:right w:val="single" w:sz="4" w:space="0" w:color="000000"/>
            </w:tcBorders>
          </w:tcPr>
          <w:p w14:paraId="032E8446" w14:textId="77777777" w:rsidR="0046289F" w:rsidRDefault="0046289F"/>
        </w:tc>
        <w:tc>
          <w:tcPr>
            <w:tcW w:w="1985" w:type="dxa"/>
            <w:vMerge w:val="restart"/>
            <w:tcBorders>
              <w:top w:val="single" w:sz="4" w:space="0" w:color="000000"/>
              <w:left w:val="single" w:sz="4" w:space="0" w:color="000000"/>
              <w:bottom w:val="single" w:sz="4" w:space="0" w:color="000000"/>
              <w:right w:val="single" w:sz="4" w:space="0" w:color="000000"/>
            </w:tcBorders>
          </w:tcPr>
          <w:p w14:paraId="2A951446" w14:textId="77777777" w:rsidR="0046289F" w:rsidRDefault="0046289F"/>
        </w:tc>
        <w:tc>
          <w:tcPr>
            <w:tcW w:w="2410" w:type="dxa"/>
            <w:tcBorders>
              <w:top w:val="single" w:sz="4" w:space="0" w:color="000000"/>
              <w:left w:val="single" w:sz="4" w:space="0" w:color="000000"/>
              <w:bottom w:val="single" w:sz="4" w:space="0" w:color="000000"/>
              <w:right w:val="single" w:sz="4" w:space="0" w:color="000000"/>
            </w:tcBorders>
          </w:tcPr>
          <w:p w14:paraId="343786AB" w14:textId="77777777" w:rsidR="0046289F" w:rsidRDefault="0060382A">
            <w:pPr>
              <w:spacing w:line="239" w:lineRule="auto"/>
            </w:pPr>
            <w:r>
              <w:rPr>
                <w:rFonts w:ascii="Arial" w:eastAsia="Arial" w:hAnsi="Arial" w:cs="Arial"/>
              </w:rPr>
              <w:t xml:space="preserve">Excessive wind conditions resulting in dust in eyes / falling objects/loss of load. </w:t>
            </w:r>
          </w:p>
          <w:p w14:paraId="5136124E" w14:textId="77777777" w:rsidR="0046289F" w:rsidRDefault="0060382A">
            <w:r>
              <w:rPr>
                <w:rFonts w:ascii="Arial" w:eastAsia="Arial" w:hAnsi="Arial" w:cs="Arial"/>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22691F6B" w14:textId="77777777" w:rsidR="0046289F" w:rsidRDefault="0060382A">
            <w:pPr>
              <w:numPr>
                <w:ilvl w:val="0"/>
                <w:numId w:val="6"/>
              </w:numPr>
              <w:spacing w:after="48" w:line="245" w:lineRule="auto"/>
              <w:ind w:hanging="360"/>
            </w:pPr>
            <w:r>
              <w:rPr>
                <w:rFonts w:ascii="Arial" w:eastAsia="Arial" w:hAnsi="Arial" w:cs="Arial"/>
              </w:rPr>
              <w:t xml:space="preserve">Eye protection (such as goggles BS EN166) available for use during windy conditions. </w:t>
            </w:r>
          </w:p>
          <w:p w14:paraId="35E7009F" w14:textId="77777777" w:rsidR="0046289F" w:rsidRDefault="0060382A">
            <w:pPr>
              <w:numPr>
                <w:ilvl w:val="0"/>
                <w:numId w:val="6"/>
              </w:numPr>
              <w:spacing w:after="14" w:line="243" w:lineRule="auto"/>
              <w:ind w:hanging="360"/>
            </w:pPr>
            <w:r>
              <w:rPr>
                <w:rFonts w:ascii="Arial" w:eastAsia="Arial" w:hAnsi="Arial" w:cs="Arial"/>
              </w:rPr>
              <w:t xml:space="preserve">Operative’s to check traffic management signage throughout duration of works. Signs to be secured with sandbags. </w:t>
            </w:r>
          </w:p>
          <w:p w14:paraId="7A0FA8CD" w14:textId="77777777" w:rsidR="0046289F" w:rsidRDefault="0060382A">
            <w:pPr>
              <w:numPr>
                <w:ilvl w:val="0"/>
                <w:numId w:val="6"/>
              </w:numPr>
              <w:ind w:hanging="360"/>
            </w:pPr>
            <w:r>
              <w:rPr>
                <w:rFonts w:ascii="Arial" w:eastAsia="Arial" w:hAnsi="Arial" w:cs="Arial"/>
              </w:rPr>
              <w:t xml:space="preserve">Load/objects not to be lifted during excessively windy conditions. </w:t>
            </w:r>
          </w:p>
        </w:tc>
        <w:tc>
          <w:tcPr>
            <w:tcW w:w="992" w:type="dxa"/>
            <w:tcBorders>
              <w:top w:val="single" w:sz="6" w:space="0" w:color="000000"/>
              <w:left w:val="single" w:sz="4" w:space="0" w:color="000000"/>
              <w:bottom w:val="single" w:sz="6" w:space="0" w:color="000000"/>
              <w:right w:val="single" w:sz="6" w:space="0" w:color="000000"/>
            </w:tcBorders>
          </w:tcPr>
          <w:p w14:paraId="45CBC6E5" w14:textId="77777777" w:rsidR="0046289F" w:rsidRDefault="0060382A">
            <w:pPr>
              <w:ind w:right="59"/>
              <w:jc w:val="center"/>
            </w:pPr>
            <w:r>
              <w:rPr>
                <w:rFonts w:ascii="Arial" w:eastAsia="Arial" w:hAnsi="Arial" w:cs="Arial"/>
              </w:rPr>
              <w:t xml:space="preserve">3 </w:t>
            </w:r>
          </w:p>
        </w:tc>
        <w:tc>
          <w:tcPr>
            <w:tcW w:w="994" w:type="dxa"/>
            <w:tcBorders>
              <w:top w:val="single" w:sz="6" w:space="0" w:color="000000"/>
              <w:left w:val="single" w:sz="6" w:space="0" w:color="000000"/>
              <w:bottom w:val="single" w:sz="6" w:space="0" w:color="000000"/>
              <w:right w:val="single" w:sz="6" w:space="0" w:color="000000"/>
            </w:tcBorders>
          </w:tcPr>
          <w:p w14:paraId="359A13F0" w14:textId="77777777" w:rsidR="0046289F" w:rsidRDefault="0060382A">
            <w:pPr>
              <w:ind w:right="56"/>
              <w:jc w:val="center"/>
            </w:pPr>
            <w:r>
              <w:rPr>
                <w:rFonts w:ascii="Arial" w:eastAsia="Arial" w:hAnsi="Arial" w:cs="Arial"/>
              </w:rPr>
              <w:t xml:space="preserve">2 </w:t>
            </w:r>
          </w:p>
        </w:tc>
        <w:tc>
          <w:tcPr>
            <w:tcW w:w="566" w:type="dxa"/>
            <w:tcBorders>
              <w:top w:val="single" w:sz="6" w:space="0" w:color="000000"/>
              <w:left w:val="single" w:sz="6" w:space="0" w:color="000000"/>
              <w:bottom w:val="single" w:sz="6" w:space="0" w:color="000000"/>
              <w:right w:val="single" w:sz="6" w:space="0" w:color="000000"/>
            </w:tcBorders>
          </w:tcPr>
          <w:p w14:paraId="72FBA25F" w14:textId="77777777" w:rsidR="0046289F" w:rsidRDefault="0060382A">
            <w:pPr>
              <w:ind w:left="84"/>
            </w:pPr>
            <w:r>
              <w:rPr>
                <w:rFonts w:ascii="Arial" w:eastAsia="Arial" w:hAnsi="Arial" w:cs="Arial"/>
              </w:rPr>
              <w:t xml:space="preserve">M </w:t>
            </w:r>
          </w:p>
        </w:tc>
        <w:tc>
          <w:tcPr>
            <w:tcW w:w="2976" w:type="dxa"/>
            <w:tcBorders>
              <w:top w:val="single" w:sz="6" w:space="0" w:color="000000"/>
              <w:left w:val="single" w:sz="6" w:space="0" w:color="000000"/>
              <w:bottom w:val="single" w:sz="6" w:space="0" w:color="000000"/>
              <w:right w:val="single" w:sz="6" w:space="0" w:color="000000"/>
            </w:tcBorders>
          </w:tcPr>
          <w:p w14:paraId="3A90FB97" w14:textId="77777777" w:rsidR="0046289F" w:rsidRDefault="0060382A">
            <w:pPr>
              <w:ind w:left="2"/>
            </w:pPr>
            <w:r>
              <w:rPr>
                <w:rFonts w:ascii="Times New Roman" w:eastAsia="Times New Roman" w:hAnsi="Times New Roman" w:cs="Times New Roman"/>
                <w:sz w:val="20"/>
              </w:rPr>
              <w:t xml:space="preserve"> </w:t>
            </w:r>
          </w:p>
        </w:tc>
      </w:tr>
      <w:tr w:rsidR="0046289F" w14:paraId="703F2326" w14:textId="77777777">
        <w:trPr>
          <w:trHeight w:val="2098"/>
        </w:trPr>
        <w:tc>
          <w:tcPr>
            <w:tcW w:w="0" w:type="auto"/>
            <w:vMerge/>
            <w:tcBorders>
              <w:top w:val="nil"/>
              <w:left w:val="single" w:sz="4" w:space="0" w:color="000000"/>
              <w:bottom w:val="single" w:sz="4" w:space="0" w:color="000000"/>
              <w:right w:val="single" w:sz="4" w:space="0" w:color="000000"/>
            </w:tcBorders>
          </w:tcPr>
          <w:p w14:paraId="057EA103" w14:textId="77777777" w:rsidR="0046289F" w:rsidRDefault="0046289F"/>
        </w:tc>
        <w:tc>
          <w:tcPr>
            <w:tcW w:w="0" w:type="auto"/>
            <w:vMerge/>
            <w:tcBorders>
              <w:top w:val="nil"/>
              <w:left w:val="single" w:sz="4" w:space="0" w:color="000000"/>
              <w:bottom w:val="single" w:sz="4" w:space="0" w:color="000000"/>
              <w:right w:val="single" w:sz="4" w:space="0" w:color="000000"/>
            </w:tcBorders>
          </w:tcPr>
          <w:p w14:paraId="65F3A5A9" w14:textId="77777777" w:rsidR="0046289F" w:rsidRDefault="0046289F"/>
        </w:tc>
        <w:tc>
          <w:tcPr>
            <w:tcW w:w="2410" w:type="dxa"/>
            <w:tcBorders>
              <w:top w:val="single" w:sz="4" w:space="0" w:color="000000"/>
              <w:left w:val="single" w:sz="4" w:space="0" w:color="000000"/>
              <w:bottom w:val="single" w:sz="4" w:space="0" w:color="000000"/>
              <w:right w:val="single" w:sz="4" w:space="0" w:color="000000"/>
            </w:tcBorders>
          </w:tcPr>
          <w:p w14:paraId="4F273FBA" w14:textId="77777777" w:rsidR="0046289F" w:rsidRDefault="0060382A">
            <w:r>
              <w:rPr>
                <w:rFonts w:ascii="Arial" w:eastAsia="Arial" w:hAnsi="Arial" w:cs="Arial"/>
              </w:rPr>
              <w:t xml:space="preserve">Dehydration, heat stroke, sun burn, skin </w:t>
            </w:r>
          </w:p>
          <w:p w14:paraId="2FC49BA9" w14:textId="77777777" w:rsidR="0046289F" w:rsidRDefault="0060382A">
            <w:r>
              <w:rPr>
                <w:rFonts w:ascii="Arial" w:eastAsia="Arial" w:hAnsi="Arial" w:cs="Arial"/>
              </w:rPr>
              <w:t xml:space="preserve">cancer </w:t>
            </w:r>
          </w:p>
          <w:p w14:paraId="24947B1D" w14:textId="77777777" w:rsidR="0046289F" w:rsidRDefault="0060382A">
            <w:r>
              <w:rPr>
                <w:rFonts w:ascii="Arial" w:eastAsia="Arial" w:hAnsi="Arial" w:cs="Arial"/>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6F43BD68" w14:textId="77777777" w:rsidR="0046289F" w:rsidRDefault="0060382A">
            <w:pPr>
              <w:numPr>
                <w:ilvl w:val="0"/>
                <w:numId w:val="7"/>
              </w:numPr>
              <w:spacing w:after="49" w:line="245" w:lineRule="auto"/>
              <w:ind w:hanging="360"/>
            </w:pPr>
            <w:r>
              <w:rPr>
                <w:rFonts w:ascii="Arial" w:eastAsia="Arial" w:hAnsi="Arial" w:cs="Arial"/>
              </w:rPr>
              <w:t xml:space="preserve">In hot weather operatives are advised to cover up and drink plenty of fluids. </w:t>
            </w:r>
          </w:p>
          <w:p w14:paraId="14C62FA0" w14:textId="77777777" w:rsidR="0046289F" w:rsidRDefault="0060382A">
            <w:pPr>
              <w:numPr>
                <w:ilvl w:val="0"/>
                <w:numId w:val="7"/>
              </w:numPr>
              <w:spacing w:after="24" w:line="268" w:lineRule="auto"/>
              <w:ind w:hanging="360"/>
            </w:pPr>
            <w:r>
              <w:rPr>
                <w:rFonts w:ascii="Arial" w:eastAsia="Arial" w:hAnsi="Arial" w:cs="Arial"/>
              </w:rPr>
              <w:t xml:space="preserve">Toolbox talk number 14/09 ‘Working in the Sun’ provided to all operatives. </w:t>
            </w:r>
          </w:p>
          <w:p w14:paraId="121DD5E2" w14:textId="77777777" w:rsidR="0046289F" w:rsidRDefault="0060382A">
            <w:pPr>
              <w:numPr>
                <w:ilvl w:val="0"/>
                <w:numId w:val="7"/>
              </w:numPr>
              <w:spacing w:after="15" w:line="241" w:lineRule="auto"/>
              <w:ind w:hanging="360"/>
            </w:pPr>
            <w:r>
              <w:rPr>
                <w:rFonts w:ascii="Arial" w:eastAsia="Arial" w:hAnsi="Arial" w:cs="Arial"/>
              </w:rPr>
              <w:t xml:space="preserve">HSE advisory leaflet INDG 147 ‘Keep Your Top On’ for working in the sun provided to all operatives. </w:t>
            </w:r>
          </w:p>
          <w:p w14:paraId="1DA300E4" w14:textId="77777777" w:rsidR="0046289F" w:rsidRDefault="0060382A">
            <w:pPr>
              <w:numPr>
                <w:ilvl w:val="0"/>
                <w:numId w:val="7"/>
              </w:numPr>
              <w:ind w:hanging="360"/>
            </w:pPr>
            <w:r>
              <w:rPr>
                <w:rFonts w:ascii="Arial" w:eastAsia="Arial" w:hAnsi="Arial" w:cs="Arial"/>
              </w:rPr>
              <w:t xml:space="preserve">Sun screen provided for use. </w:t>
            </w:r>
          </w:p>
        </w:tc>
        <w:tc>
          <w:tcPr>
            <w:tcW w:w="992" w:type="dxa"/>
            <w:tcBorders>
              <w:top w:val="single" w:sz="6" w:space="0" w:color="000000"/>
              <w:left w:val="single" w:sz="4" w:space="0" w:color="000000"/>
              <w:bottom w:val="single" w:sz="6" w:space="0" w:color="000000"/>
              <w:right w:val="single" w:sz="6" w:space="0" w:color="000000"/>
            </w:tcBorders>
          </w:tcPr>
          <w:p w14:paraId="1165F0BD" w14:textId="77777777" w:rsidR="0046289F" w:rsidRDefault="0060382A">
            <w:pPr>
              <w:ind w:right="59"/>
              <w:jc w:val="center"/>
            </w:pPr>
            <w:r>
              <w:rPr>
                <w:rFonts w:ascii="Arial" w:eastAsia="Arial" w:hAnsi="Arial" w:cs="Arial"/>
              </w:rPr>
              <w:t xml:space="preserve">3 </w:t>
            </w:r>
          </w:p>
        </w:tc>
        <w:tc>
          <w:tcPr>
            <w:tcW w:w="994" w:type="dxa"/>
            <w:tcBorders>
              <w:top w:val="single" w:sz="6" w:space="0" w:color="000000"/>
              <w:left w:val="single" w:sz="6" w:space="0" w:color="000000"/>
              <w:bottom w:val="single" w:sz="6" w:space="0" w:color="000000"/>
              <w:right w:val="single" w:sz="6" w:space="0" w:color="000000"/>
            </w:tcBorders>
          </w:tcPr>
          <w:p w14:paraId="0ED14832" w14:textId="77777777" w:rsidR="0046289F" w:rsidRDefault="0060382A">
            <w:pPr>
              <w:ind w:right="56"/>
              <w:jc w:val="center"/>
            </w:pPr>
            <w:r>
              <w:rPr>
                <w:rFonts w:ascii="Arial" w:eastAsia="Arial" w:hAnsi="Arial" w:cs="Arial"/>
              </w:rPr>
              <w:t xml:space="preserve">2 </w:t>
            </w:r>
          </w:p>
        </w:tc>
        <w:tc>
          <w:tcPr>
            <w:tcW w:w="566" w:type="dxa"/>
            <w:tcBorders>
              <w:top w:val="single" w:sz="6" w:space="0" w:color="000000"/>
              <w:left w:val="single" w:sz="6" w:space="0" w:color="000000"/>
              <w:bottom w:val="single" w:sz="6" w:space="0" w:color="000000"/>
              <w:right w:val="single" w:sz="6" w:space="0" w:color="000000"/>
            </w:tcBorders>
          </w:tcPr>
          <w:p w14:paraId="0DCB6F39" w14:textId="77777777" w:rsidR="0046289F" w:rsidRDefault="0060382A">
            <w:pPr>
              <w:ind w:left="84"/>
            </w:pPr>
            <w:r>
              <w:rPr>
                <w:rFonts w:ascii="Arial" w:eastAsia="Arial" w:hAnsi="Arial" w:cs="Arial"/>
              </w:rPr>
              <w:t xml:space="preserve">M </w:t>
            </w:r>
          </w:p>
        </w:tc>
        <w:tc>
          <w:tcPr>
            <w:tcW w:w="2976" w:type="dxa"/>
            <w:tcBorders>
              <w:top w:val="single" w:sz="6" w:space="0" w:color="000000"/>
              <w:left w:val="single" w:sz="6" w:space="0" w:color="000000"/>
              <w:bottom w:val="single" w:sz="6" w:space="0" w:color="000000"/>
              <w:right w:val="single" w:sz="6" w:space="0" w:color="000000"/>
            </w:tcBorders>
          </w:tcPr>
          <w:p w14:paraId="50769501" w14:textId="77777777" w:rsidR="0046289F" w:rsidRDefault="0060382A">
            <w:pPr>
              <w:ind w:left="2"/>
            </w:pPr>
            <w:r>
              <w:rPr>
                <w:rFonts w:ascii="Times New Roman" w:eastAsia="Times New Roman" w:hAnsi="Times New Roman" w:cs="Times New Roman"/>
                <w:sz w:val="20"/>
              </w:rPr>
              <w:t xml:space="preserve"> </w:t>
            </w:r>
          </w:p>
        </w:tc>
      </w:tr>
      <w:tr w:rsidR="0046289F" w14:paraId="14FFC0F4" w14:textId="77777777">
        <w:trPr>
          <w:trHeight w:val="3902"/>
        </w:trPr>
        <w:tc>
          <w:tcPr>
            <w:tcW w:w="535" w:type="dxa"/>
            <w:tcBorders>
              <w:top w:val="single" w:sz="4" w:space="0" w:color="000000"/>
              <w:left w:val="single" w:sz="6" w:space="0" w:color="000000"/>
              <w:bottom w:val="single" w:sz="6" w:space="0" w:color="000000"/>
              <w:right w:val="single" w:sz="6" w:space="0" w:color="000000"/>
            </w:tcBorders>
          </w:tcPr>
          <w:p w14:paraId="41345633" w14:textId="77777777" w:rsidR="0046289F" w:rsidRDefault="0060382A">
            <w:pPr>
              <w:ind w:left="2"/>
            </w:pPr>
            <w:r>
              <w:rPr>
                <w:rFonts w:ascii="Arial" w:eastAsia="Arial" w:hAnsi="Arial" w:cs="Arial"/>
              </w:rPr>
              <w:t xml:space="preserve">9 </w:t>
            </w:r>
          </w:p>
        </w:tc>
        <w:tc>
          <w:tcPr>
            <w:tcW w:w="1985" w:type="dxa"/>
            <w:tcBorders>
              <w:top w:val="single" w:sz="4" w:space="0" w:color="000000"/>
              <w:left w:val="single" w:sz="6" w:space="0" w:color="000000"/>
              <w:bottom w:val="single" w:sz="6" w:space="0" w:color="000000"/>
              <w:right w:val="single" w:sz="6" w:space="0" w:color="000000"/>
            </w:tcBorders>
          </w:tcPr>
          <w:p w14:paraId="0FDBC3DD" w14:textId="77777777" w:rsidR="0046289F" w:rsidRDefault="0060382A">
            <w:r>
              <w:rPr>
                <w:rFonts w:ascii="Arial" w:eastAsia="Arial" w:hAnsi="Arial" w:cs="Arial"/>
              </w:rPr>
              <w:t xml:space="preserve">Slips, Trips and falls. </w:t>
            </w:r>
          </w:p>
        </w:tc>
        <w:tc>
          <w:tcPr>
            <w:tcW w:w="2410" w:type="dxa"/>
            <w:tcBorders>
              <w:top w:val="single" w:sz="4" w:space="0" w:color="000000"/>
              <w:left w:val="single" w:sz="6" w:space="0" w:color="000000"/>
              <w:bottom w:val="single" w:sz="6" w:space="0" w:color="000000"/>
              <w:right w:val="single" w:sz="6" w:space="0" w:color="000000"/>
            </w:tcBorders>
          </w:tcPr>
          <w:p w14:paraId="7CF5A6E2" w14:textId="77777777" w:rsidR="0046289F" w:rsidRDefault="0060382A">
            <w:pPr>
              <w:spacing w:after="2" w:line="239" w:lineRule="auto"/>
            </w:pPr>
            <w:r>
              <w:rPr>
                <w:rFonts w:ascii="Arial" w:eastAsia="Arial" w:hAnsi="Arial" w:cs="Arial"/>
              </w:rPr>
              <w:t xml:space="preserve">Injury to operative’s, members of the public or third parties. Strains, sprains, breaks or lacerations. </w:t>
            </w:r>
          </w:p>
          <w:p w14:paraId="771035BE" w14:textId="77777777" w:rsidR="0046289F" w:rsidRDefault="0060382A">
            <w:r>
              <w:rPr>
                <w:rFonts w:ascii="Arial" w:eastAsia="Arial" w:hAnsi="Arial" w:cs="Arial"/>
              </w:rPr>
              <w:t xml:space="preserve"> </w:t>
            </w:r>
          </w:p>
        </w:tc>
        <w:tc>
          <w:tcPr>
            <w:tcW w:w="4961" w:type="dxa"/>
            <w:tcBorders>
              <w:top w:val="single" w:sz="4" w:space="0" w:color="000000"/>
              <w:left w:val="single" w:sz="6" w:space="0" w:color="000000"/>
              <w:bottom w:val="single" w:sz="6" w:space="0" w:color="000000"/>
              <w:right w:val="single" w:sz="6" w:space="0" w:color="000000"/>
            </w:tcBorders>
          </w:tcPr>
          <w:p w14:paraId="43EAADCA" w14:textId="77777777" w:rsidR="0046289F" w:rsidRDefault="0060382A">
            <w:pPr>
              <w:numPr>
                <w:ilvl w:val="0"/>
                <w:numId w:val="8"/>
              </w:numPr>
              <w:spacing w:line="245" w:lineRule="auto"/>
              <w:ind w:hanging="360"/>
            </w:pPr>
            <w:r>
              <w:rPr>
                <w:rFonts w:ascii="Arial" w:eastAsia="Arial" w:hAnsi="Arial" w:cs="Arial"/>
              </w:rPr>
              <w:t xml:space="preserve">Ensure adequate footwear is worn at all times.  </w:t>
            </w:r>
          </w:p>
          <w:p w14:paraId="1D19EA4A" w14:textId="77777777" w:rsidR="0046289F" w:rsidRDefault="0060382A">
            <w:pPr>
              <w:spacing w:after="17" w:line="239" w:lineRule="auto"/>
              <w:ind w:left="360"/>
            </w:pPr>
            <w:r>
              <w:rPr>
                <w:rFonts w:ascii="Arial" w:eastAsia="Arial" w:hAnsi="Arial" w:cs="Arial"/>
              </w:rPr>
              <w:t xml:space="preserve">Safety boots – (Trojan J80 or similar to EN:ISO:20345) </w:t>
            </w:r>
          </w:p>
          <w:p w14:paraId="063DCC70" w14:textId="77777777" w:rsidR="0046289F" w:rsidRDefault="0060382A">
            <w:pPr>
              <w:numPr>
                <w:ilvl w:val="0"/>
                <w:numId w:val="8"/>
              </w:numPr>
              <w:ind w:hanging="360"/>
            </w:pPr>
            <w:r>
              <w:rPr>
                <w:rFonts w:ascii="Arial" w:eastAsia="Arial" w:hAnsi="Arial" w:cs="Arial"/>
              </w:rPr>
              <w:t xml:space="preserve">Good housekeeping practices to be adopted. </w:t>
            </w:r>
          </w:p>
          <w:p w14:paraId="0BD896F8" w14:textId="77777777" w:rsidR="0046289F" w:rsidRDefault="0060382A">
            <w:pPr>
              <w:numPr>
                <w:ilvl w:val="0"/>
                <w:numId w:val="8"/>
              </w:numPr>
              <w:spacing w:after="14" w:line="242" w:lineRule="auto"/>
              <w:ind w:hanging="360"/>
            </w:pPr>
            <w:r>
              <w:rPr>
                <w:rFonts w:ascii="Arial" w:eastAsia="Arial" w:hAnsi="Arial" w:cs="Arial"/>
              </w:rPr>
              <w:t xml:space="preserve">All materials on site to be stored at designated areas, use of barriers/ fencing to segregate materials where required. </w:t>
            </w:r>
          </w:p>
          <w:p w14:paraId="0F245701" w14:textId="77777777" w:rsidR="0046289F" w:rsidRDefault="0060382A">
            <w:pPr>
              <w:numPr>
                <w:ilvl w:val="0"/>
                <w:numId w:val="8"/>
              </w:numPr>
              <w:spacing w:after="11" w:line="245" w:lineRule="auto"/>
              <w:ind w:hanging="360"/>
            </w:pPr>
            <w:r>
              <w:rPr>
                <w:rFonts w:ascii="Arial" w:eastAsia="Arial" w:hAnsi="Arial" w:cs="Arial"/>
              </w:rPr>
              <w:t xml:space="preserve">Spillages to be cleaned immediately with spill kit provided on site. </w:t>
            </w:r>
          </w:p>
          <w:p w14:paraId="002A699B" w14:textId="77777777" w:rsidR="0046289F" w:rsidRDefault="0060382A">
            <w:pPr>
              <w:numPr>
                <w:ilvl w:val="0"/>
                <w:numId w:val="8"/>
              </w:numPr>
              <w:spacing w:after="14" w:line="242" w:lineRule="auto"/>
              <w:ind w:hanging="360"/>
            </w:pPr>
            <w:r>
              <w:rPr>
                <w:rFonts w:ascii="Arial" w:eastAsia="Arial" w:hAnsi="Arial" w:cs="Arial"/>
              </w:rPr>
              <w:t xml:space="preserve">Operatives to familiarise themselves with the working area, be aware of obstructions and uneven ground. </w:t>
            </w:r>
          </w:p>
          <w:p w14:paraId="7622012C" w14:textId="77777777" w:rsidR="0046289F" w:rsidRDefault="0060382A">
            <w:pPr>
              <w:numPr>
                <w:ilvl w:val="0"/>
                <w:numId w:val="8"/>
              </w:numPr>
              <w:ind w:hanging="360"/>
            </w:pPr>
            <w:r>
              <w:rPr>
                <w:rFonts w:ascii="Arial" w:eastAsia="Arial" w:hAnsi="Arial" w:cs="Arial"/>
              </w:rPr>
              <w:t xml:space="preserve">Have good housekeeping standards maintained, “clean as you go” </w:t>
            </w:r>
          </w:p>
        </w:tc>
        <w:tc>
          <w:tcPr>
            <w:tcW w:w="992" w:type="dxa"/>
            <w:tcBorders>
              <w:top w:val="single" w:sz="6" w:space="0" w:color="000000"/>
              <w:left w:val="single" w:sz="6" w:space="0" w:color="000000"/>
              <w:bottom w:val="single" w:sz="6" w:space="0" w:color="000000"/>
              <w:right w:val="single" w:sz="6" w:space="0" w:color="000000"/>
            </w:tcBorders>
          </w:tcPr>
          <w:p w14:paraId="1193F916" w14:textId="77777777" w:rsidR="0046289F" w:rsidRDefault="0060382A">
            <w:pPr>
              <w:ind w:right="59"/>
              <w:jc w:val="center"/>
            </w:pPr>
            <w:r>
              <w:rPr>
                <w:rFonts w:ascii="Arial" w:eastAsia="Arial" w:hAnsi="Arial" w:cs="Arial"/>
              </w:rPr>
              <w:t xml:space="preserve">2 </w:t>
            </w:r>
          </w:p>
        </w:tc>
        <w:tc>
          <w:tcPr>
            <w:tcW w:w="994" w:type="dxa"/>
            <w:tcBorders>
              <w:top w:val="single" w:sz="6" w:space="0" w:color="000000"/>
              <w:left w:val="single" w:sz="6" w:space="0" w:color="000000"/>
              <w:bottom w:val="single" w:sz="6" w:space="0" w:color="000000"/>
              <w:right w:val="single" w:sz="6" w:space="0" w:color="000000"/>
            </w:tcBorders>
          </w:tcPr>
          <w:p w14:paraId="74C78BD8" w14:textId="77777777" w:rsidR="0046289F" w:rsidRDefault="0060382A">
            <w:pPr>
              <w:ind w:right="56"/>
              <w:jc w:val="center"/>
            </w:pPr>
            <w:r>
              <w:rPr>
                <w:rFonts w:ascii="Arial" w:eastAsia="Arial" w:hAnsi="Arial" w:cs="Arial"/>
              </w:rPr>
              <w:t xml:space="preserve">2 </w:t>
            </w:r>
          </w:p>
        </w:tc>
        <w:tc>
          <w:tcPr>
            <w:tcW w:w="566" w:type="dxa"/>
            <w:tcBorders>
              <w:top w:val="single" w:sz="6" w:space="0" w:color="000000"/>
              <w:left w:val="single" w:sz="6" w:space="0" w:color="000000"/>
              <w:bottom w:val="single" w:sz="6" w:space="0" w:color="000000"/>
              <w:right w:val="single" w:sz="6" w:space="0" w:color="000000"/>
            </w:tcBorders>
          </w:tcPr>
          <w:p w14:paraId="264CC8EB" w14:textId="77777777" w:rsidR="0046289F" w:rsidRDefault="0060382A">
            <w:pPr>
              <w:ind w:right="60"/>
              <w:jc w:val="center"/>
            </w:pPr>
            <w:r>
              <w:rPr>
                <w:rFonts w:ascii="Arial" w:eastAsia="Arial" w:hAnsi="Arial" w:cs="Arial"/>
              </w:rPr>
              <w:t xml:space="preserve">L </w:t>
            </w:r>
          </w:p>
        </w:tc>
        <w:tc>
          <w:tcPr>
            <w:tcW w:w="2976" w:type="dxa"/>
            <w:tcBorders>
              <w:top w:val="single" w:sz="6" w:space="0" w:color="000000"/>
              <w:left w:val="single" w:sz="6" w:space="0" w:color="000000"/>
              <w:bottom w:val="single" w:sz="6" w:space="0" w:color="000000"/>
              <w:right w:val="single" w:sz="6" w:space="0" w:color="000000"/>
            </w:tcBorders>
          </w:tcPr>
          <w:p w14:paraId="6AC4A521" w14:textId="77777777" w:rsidR="0046289F" w:rsidRDefault="0060382A">
            <w:pPr>
              <w:ind w:left="2"/>
            </w:pPr>
            <w:r>
              <w:rPr>
                <w:rFonts w:ascii="Times New Roman" w:eastAsia="Times New Roman" w:hAnsi="Times New Roman" w:cs="Times New Roman"/>
                <w:sz w:val="20"/>
              </w:rPr>
              <w:t xml:space="preserve"> </w:t>
            </w:r>
          </w:p>
        </w:tc>
      </w:tr>
      <w:tr w:rsidR="0046289F" w14:paraId="75567F63" w14:textId="77777777">
        <w:trPr>
          <w:trHeight w:val="1548"/>
        </w:trPr>
        <w:tc>
          <w:tcPr>
            <w:tcW w:w="535" w:type="dxa"/>
            <w:tcBorders>
              <w:top w:val="single" w:sz="6" w:space="0" w:color="000000"/>
              <w:left w:val="single" w:sz="6" w:space="0" w:color="000000"/>
              <w:bottom w:val="single" w:sz="6" w:space="0" w:color="000000"/>
              <w:right w:val="single" w:sz="6" w:space="0" w:color="000000"/>
            </w:tcBorders>
          </w:tcPr>
          <w:p w14:paraId="3299FB93" w14:textId="77777777" w:rsidR="0046289F" w:rsidRDefault="0060382A">
            <w:pPr>
              <w:ind w:left="2"/>
            </w:pPr>
            <w:r>
              <w:rPr>
                <w:rFonts w:ascii="Arial" w:eastAsia="Arial" w:hAnsi="Arial" w:cs="Arial"/>
              </w:rPr>
              <w:t xml:space="preserve">10 </w:t>
            </w:r>
          </w:p>
        </w:tc>
        <w:tc>
          <w:tcPr>
            <w:tcW w:w="1985" w:type="dxa"/>
            <w:tcBorders>
              <w:top w:val="single" w:sz="6" w:space="0" w:color="000000"/>
              <w:left w:val="single" w:sz="6" w:space="0" w:color="000000"/>
              <w:bottom w:val="single" w:sz="6" w:space="0" w:color="000000"/>
              <w:right w:val="single" w:sz="6" w:space="0" w:color="000000"/>
            </w:tcBorders>
          </w:tcPr>
          <w:p w14:paraId="58551350" w14:textId="77777777" w:rsidR="0046289F" w:rsidRDefault="0060382A">
            <w:r>
              <w:rPr>
                <w:rFonts w:ascii="Arial" w:eastAsia="Arial" w:hAnsi="Arial" w:cs="Arial"/>
              </w:rPr>
              <w:t xml:space="preserve">Noise </w:t>
            </w:r>
          </w:p>
          <w:p w14:paraId="52D2C6E4" w14:textId="77777777" w:rsidR="0046289F" w:rsidRDefault="0060382A">
            <w:r>
              <w:rPr>
                <w:rFonts w:ascii="Arial" w:eastAsia="Arial" w:hAnsi="Arial" w:cs="Arial"/>
              </w:rPr>
              <w:t xml:space="preserve"> </w:t>
            </w:r>
          </w:p>
        </w:tc>
        <w:tc>
          <w:tcPr>
            <w:tcW w:w="2410" w:type="dxa"/>
            <w:tcBorders>
              <w:top w:val="single" w:sz="6" w:space="0" w:color="000000"/>
              <w:left w:val="single" w:sz="6" w:space="0" w:color="000000"/>
              <w:bottom w:val="single" w:sz="6" w:space="0" w:color="000000"/>
              <w:right w:val="single" w:sz="6" w:space="0" w:color="000000"/>
            </w:tcBorders>
          </w:tcPr>
          <w:p w14:paraId="7B250911" w14:textId="77777777" w:rsidR="0046289F" w:rsidRDefault="0060382A">
            <w:r>
              <w:rPr>
                <w:rFonts w:ascii="Arial" w:eastAsia="Arial" w:hAnsi="Arial" w:cs="Arial"/>
              </w:rPr>
              <w:t xml:space="preserve">Excessive and prolonged exposure to noise may result in noise induced hearing loss or tinnitus. </w:t>
            </w:r>
          </w:p>
        </w:tc>
        <w:tc>
          <w:tcPr>
            <w:tcW w:w="4961" w:type="dxa"/>
            <w:tcBorders>
              <w:top w:val="single" w:sz="6" w:space="0" w:color="000000"/>
              <w:left w:val="single" w:sz="6" w:space="0" w:color="000000"/>
              <w:bottom w:val="single" w:sz="6" w:space="0" w:color="000000"/>
              <w:right w:val="single" w:sz="6" w:space="0" w:color="000000"/>
            </w:tcBorders>
          </w:tcPr>
          <w:p w14:paraId="56D9D520" w14:textId="77777777" w:rsidR="0046289F" w:rsidRDefault="0060382A">
            <w:pPr>
              <w:spacing w:line="239" w:lineRule="auto"/>
              <w:ind w:left="252" w:hanging="252"/>
            </w:pPr>
            <w:r>
              <w:rPr>
                <w:rFonts w:ascii="Segoe UI Symbol" w:eastAsia="Segoe UI Symbol" w:hAnsi="Segoe UI Symbol" w:cs="Segoe UI Symbol"/>
              </w:rPr>
              <w:t>•</w:t>
            </w:r>
            <w:r>
              <w:rPr>
                <w:rFonts w:ascii="Arial" w:eastAsia="Arial" w:hAnsi="Arial" w:cs="Arial"/>
              </w:rPr>
              <w:t xml:space="preserve"> Suitable hearing protection provided for operatives such as ear muffs (EN 352) (operatives must refer to risk assessment for specific equipment to determine exact hearing protection to be worn).</w:t>
            </w:r>
            <w:r>
              <w:rPr>
                <w:rFonts w:ascii="Arial" w:eastAsia="Arial" w:hAnsi="Arial" w:cs="Arial"/>
                <w:color w:val="FF0000"/>
              </w:rPr>
              <w:t xml:space="preserve"> </w:t>
            </w:r>
          </w:p>
          <w:p w14:paraId="7DD20184" w14:textId="77777777" w:rsidR="0046289F" w:rsidRDefault="0060382A">
            <w:pPr>
              <w:ind w:left="252"/>
            </w:pPr>
            <w:r>
              <w:rPr>
                <w:rFonts w:ascii="Arial" w:eastAsia="Arial" w:hAnsi="Arial" w:cs="Arial"/>
                <w:color w:val="FF0000"/>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7C911D6F" w14:textId="77777777" w:rsidR="0046289F" w:rsidRDefault="0060382A">
            <w:pPr>
              <w:ind w:right="59"/>
              <w:jc w:val="center"/>
            </w:pPr>
            <w:r>
              <w:rPr>
                <w:rFonts w:ascii="Arial" w:eastAsia="Arial" w:hAnsi="Arial" w:cs="Arial"/>
              </w:rPr>
              <w:t xml:space="preserve">3 </w:t>
            </w:r>
          </w:p>
        </w:tc>
        <w:tc>
          <w:tcPr>
            <w:tcW w:w="994" w:type="dxa"/>
            <w:tcBorders>
              <w:top w:val="single" w:sz="6" w:space="0" w:color="000000"/>
              <w:left w:val="single" w:sz="6" w:space="0" w:color="000000"/>
              <w:bottom w:val="single" w:sz="6" w:space="0" w:color="000000"/>
              <w:right w:val="single" w:sz="6" w:space="0" w:color="000000"/>
            </w:tcBorders>
          </w:tcPr>
          <w:p w14:paraId="66232E86" w14:textId="77777777" w:rsidR="0046289F" w:rsidRDefault="0060382A">
            <w:pPr>
              <w:ind w:right="56"/>
              <w:jc w:val="center"/>
            </w:pPr>
            <w:r>
              <w:rPr>
                <w:rFonts w:ascii="Arial" w:eastAsia="Arial" w:hAnsi="Arial" w:cs="Arial"/>
              </w:rPr>
              <w:t xml:space="preserve">1 </w:t>
            </w:r>
          </w:p>
        </w:tc>
        <w:tc>
          <w:tcPr>
            <w:tcW w:w="566" w:type="dxa"/>
            <w:tcBorders>
              <w:top w:val="single" w:sz="6" w:space="0" w:color="000000"/>
              <w:left w:val="single" w:sz="6" w:space="0" w:color="000000"/>
              <w:bottom w:val="single" w:sz="6" w:space="0" w:color="000000"/>
              <w:right w:val="single" w:sz="6" w:space="0" w:color="000000"/>
            </w:tcBorders>
          </w:tcPr>
          <w:p w14:paraId="6EBCA69D" w14:textId="77777777" w:rsidR="0046289F" w:rsidRDefault="0060382A">
            <w:pPr>
              <w:ind w:right="60"/>
              <w:jc w:val="center"/>
            </w:pPr>
            <w:r>
              <w:rPr>
                <w:rFonts w:ascii="Arial" w:eastAsia="Arial" w:hAnsi="Arial" w:cs="Arial"/>
              </w:rPr>
              <w:t xml:space="preserve">L </w:t>
            </w:r>
          </w:p>
        </w:tc>
        <w:tc>
          <w:tcPr>
            <w:tcW w:w="2976" w:type="dxa"/>
            <w:tcBorders>
              <w:top w:val="single" w:sz="6" w:space="0" w:color="000000"/>
              <w:left w:val="single" w:sz="6" w:space="0" w:color="000000"/>
              <w:bottom w:val="single" w:sz="6" w:space="0" w:color="000000"/>
              <w:right w:val="single" w:sz="6" w:space="0" w:color="000000"/>
            </w:tcBorders>
          </w:tcPr>
          <w:p w14:paraId="5650D05E" w14:textId="77777777" w:rsidR="0046289F" w:rsidRDefault="0060382A">
            <w:pPr>
              <w:ind w:left="2"/>
            </w:pPr>
            <w:r>
              <w:rPr>
                <w:rFonts w:ascii="Arial" w:eastAsia="Arial" w:hAnsi="Arial" w:cs="Arial"/>
              </w:rPr>
              <w:t xml:space="preserve"> </w:t>
            </w:r>
          </w:p>
        </w:tc>
      </w:tr>
    </w:tbl>
    <w:p w14:paraId="1261DF9F" w14:textId="77777777" w:rsidR="0046289F" w:rsidRDefault="0046289F">
      <w:pPr>
        <w:spacing w:after="0"/>
        <w:ind w:left="-852" w:right="15522"/>
      </w:pPr>
    </w:p>
    <w:tbl>
      <w:tblPr>
        <w:tblStyle w:val="TableGrid"/>
        <w:tblW w:w="15420" w:type="dxa"/>
        <w:tblInd w:w="7" w:type="dxa"/>
        <w:tblCellMar>
          <w:top w:w="14" w:type="dxa"/>
          <w:left w:w="72" w:type="dxa"/>
          <w:right w:w="65" w:type="dxa"/>
        </w:tblCellMar>
        <w:tblLook w:val="04A0" w:firstRow="1" w:lastRow="0" w:firstColumn="1" w:lastColumn="0" w:noHBand="0" w:noVBand="1"/>
      </w:tblPr>
      <w:tblGrid>
        <w:gridCol w:w="536"/>
        <w:gridCol w:w="1985"/>
        <w:gridCol w:w="2410"/>
        <w:gridCol w:w="4961"/>
        <w:gridCol w:w="992"/>
        <w:gridCol w:w="994"/>
        <w:gridCol w:w="566"/>
        <w:gridCol w:w="2976"/>
      </w:tblGrid>
      <w:tr w:rsidR="0046289F" w14:paraId="08AB6BBF" w14:textId="77777777">
        <w:trPr>
          <w:trHeight w:val="1073"/>
        </w:trPr>
        <w:tc>
          <w:tcPr>
            <w:tcW w:w="535" w:type="dxa"/>
            <w:tcBorders>
              <w:top w:val="single" w:sz="6" w:space="0" w:color="000000"/>
              <w:left w:val="single" w:sz="6" w:space="0" w:color="000000"/>
              <w:bottom w:val="single" w:sz="6" w:space="0" w:color="000000"/>
              <w:right w:val="single" w:sz="6" w:space="0" w:color="000000"/>
            </w:tcBorders>
          </w:tcPr>
          <w:p w14:paraId="4FCC848B" w14:textId="77777777" w:rsidR="0046289F" w:rsidRDefault="0046289F"/>
        </w:tc>
        <w:tc>
          <w:tcPr>
            <w:tcW w:w="1985" w:type="dxa"/>
            <w:tcBorders>
              <w:top w:val="single" w:sz="6" w:space="0" w:color="000000"/>
              <w:left w:val="single" w:sz="6" w:space="0" w:color="000000"/>
              <w:bottom w:val="single" w:sz="6" w:space="0" w:color="000000"/>
              <w:right w:val="single" w:sz="6" w:space="0" w:color="000000"/>
            </w:tcBorders>
          </w:tcPr>
          <w:p w14:paraId="7405A1A8" w14:textId="77777777" w:rsidR="0046289F" w:rsidRDefault="0046289F"/>
        </w:tc>
        <w:tc>
          <w:tcPr>
            <w:tcW w:w="2410" w:type="dxa"/>
            <w:tcBorders>
              <w:top w:val="single" w:sz="6" w:space="0" w:color="000000"/>
              <w:left w:val="single" w:sz="6" w:space="0" w:color="000000"/>
              <w:bottom w:val="single" w:sz="6" w:space="0" w:color="000000"/>
              <w:right w:val="single" w:sz="6" w:space="0" w:color="000000"/>
            </w:tcBorders>
          </w:tcPr>
          <w:p w14:paraId="1717B015" w14:textId="77777777" w:rsidR="0046289F" w:rsidRDefault="0046289F"/>
        </w:tc>
        <w:tc>
          <w:tcPr>
            <w:tcW w:w="4961" w:type="dxa"/>
            <w:tcBorders>
              <w:top w:val="single" w:sz="6" w:space="0" w:color="000000"/>
              <w:left w:val="single" w:sz="6" w:space="0" w:color="000000"/>
              <w:bottom w:val="single" w:sz="6" w:space="0" w:color="000000"/>
              <w:right w:val="single" w:sz="6" w:space="0" w:color="000000"/>
            </w:tcBorders>
          </w:tcPr>
          <w:p w14:paraId="02CAC776" w14:textId="77777777" w:rsidR="0046289F" w:rsidRDefault="0060382A">
            <w:pPr>
              <w:numPr>
                <w:ilvl w:val="0"/>
                <w:numId w:val="9"/>
              </w:numPr>
              <w:spacing w:after="16"/>
              <w:ind w:hanging="252"/>
            </w:pPr>
            <w:r>
              <w:rPr>
                <w:rFonts w:ascii="Arial" w:eastAsia="Arial" w:hAnsi="Arial" w:cs="Arial"/>
              </w:rPr>
              <w:t xml:space="preserve">Audiometry testing undertaken by Occupational Health department.  </w:t>
            </w:r>
          </w:p>
          <w:p w14:paraId="3852A554" w14:textId="77777777" w:rsidR="0046289F" w:rsidRDefault="0060382A">
            <w:pPr>
              <w:numPr>
                <w:ilvl w:val="0"/>
                <w:numId w:val="9"/>
              </w:numPr>
              <w:ind w:hanging="252"/>
            </w:pPr>
            <w:r>
              <w:rPr>
                <w:rFonts w:ascii="Arial" w:eastAsia="Arial" w:hAnsi="Arial" w:cs="Arial"/>
              </w:rPr>
              <w:t xml:space="preserve">Faulty equipment MUST not be used. </w:t>
            </w:r>
          </w:p>
          <w:p w14:paraId="559D487B" w14:textId="77777777" w:rsidR="0046289F" w:rsidRDefault="0060382A">
            <w:pPr>
              <w:numPr>
                <w:ilvl w:val="0"/>
                <w:numId w:val="9"/>
              </w:numPr>
              <w:ind w:hanging="252"/>
            </w:pPr>
            <w:r>
              <w:rPr>
                <w:rFonts w:ascii="Arial" w:eastAsia="Arial" w:hAnsi="Arial" w:cs="Arial"/>
              </w:rPr>
              <w:t xml:space="preserve">Noise monitoring in progress </w:t>
            </w:r>
          </w:p>
        </w:tc>
        <w:tc>
          <w:tcPr>
            <w:tcW w:w="992" w:type="dxa"/>
            <w:tcBorders>
              <w:top w:val="single" w:sz="6" w:space="0" w:color="000000"/>
              <w:left w:val="single" w:sz="6" w:space="0" w:color="000000"/>
              <w:bottom w:val="single" w:sz="6" w:space="0" w:color="000000"/>
              <w:right w:val="single" w:sz="6" w:space="0" w:color="000000"/>
            </w:tcBorders>
          </w:tcPr>
          <w:p w14:paraId="0DF273AC" w14:textId="77777777" w:rsidR="0046289F" w:rsidRDefault="0046289F"/>
        </w:tc>
        <w:tc>
          <w:tcPr>
            <w:tcW w:w="994" w:type="dxa"/>
            <w:tcBorders>
              <w:top w:val="single" w:sz="6" w:space="0" w:color="000000"/>
              <w:left w:val="single" w:sz="6" w:space="0" w:color="000000"/>
              <w:bottom w:val="single" w:sz="6" w:space="0" w:color="000000"/>
              <w:right w:val="single" w:sz="6" w:space="0" w:color="000000"/>
            </w:tcBorders>
          </w:tcPr>
          <w:p w14:paraId="294C50EC" w14:textId="77777777" w:rsidR="0046289F" w:rsidRDefault="0046289F"/>
        </w:tc>
        <w:tc>
          <w:tcPr>
            <w:tcW w:w="566" w:type="dxa"/>
            <w:tcBorders>
              <w:top w:val="single" w:sz="6" w:space="0" w:color="000000"/>
              <w:left w:val="single" w:sz="6" w:space="0" w:color="000000"/>
              <w:bottom w:val="single" w:sz="6" w:space="0" w:color="000000"/>
              <w:right w:val="single" w:sz="6" w:space="0" w:color="000000"/>
            </w:tcBorders>
          </w:tcPr>
          <w:p w14:paraId="6FC9337D" w14:textId="77777777" w:rsidR="0046289F" w:rsidRDefault="0046289F"/>
        </w:tc>
        <w:tc>
          <w:tcPr>
            <w:tcW w:w="2976" w:type="dxa"/>
            <w:tcBorders>
              <w:top w:val="single" w:sz="6" w:space="0" w:color="000000"/>
              <w:left w:val="single" w:sz="6" w:space="0" w:color="000000"/>
              <w:bottom w:val="single" w:sz="6" w:space="0" w:color="000000"/>
              <w:right w:val="single" w:sz="6" w:space="0" w:color="000000"/>
            </w:tcBorders>
          </w:tcPr>
          <w:p w14:paraId="14C946BD" w14:textId="77777777" w:rsidR="0046289F" w:rsidRDefault="0046289F"/>
        </w:tc>
      </w:tr>
      <w:tr w:rsidR="0046289F" w14:paraId="79F0D318" w14:textId="77777777">
        <w:trPr>
          <w:trHeight w:val="8306"/>
        </w:trPr>
        <w:tc>
          <w:tcPr>
            <w:tcW w:w="535" w:type="dxa"/>
            <w:tcBorders>
              <w:top w:val="single" w:sz="6" w:space="0" w:color="000000"/>
              <w:left w:val="single" w:sz="6" w:space="0" w:color="000000"/>
              <w:bottom w:val="single" w:sz="6" w:space="0" w:color="000000"/>
              <w:right w:val="single" w:sz="6" w:space="0" w:color="000000"/>
            </w:tcBorders>
          </w:tcPr>
          <w:p w14:paraId="335142DF" w14:textId="77777777" w:rsidR="0046289F" w:rsidRDefault="0060382A">
            <w:pPr>
              <w:ind w:left="36"/>
            </w:pPr>
            <w:r>
              <w:rPr>
                <w:rFonts w:ascii="Arial" w:eastAsia="Arial" w:hAnsi="Arial" w:cs="Arial"/>
              </w:rPr>
              <w:t xml:space="preserve">11 </w:t>
            </w:r>
          </w:p>
        </w:tc>
        <w:tc>
          <w:tcPr>
            <w:tcW w:w="1985" w:type="dxa"/>
            <w:tcBorders>
              <w:top w:val="single" w:sz="6" w:space="0" w:color="000000"/>
              <w:left w:val="single" w:sz="6" w:space="0" w:color="000000"/>
              <w:bottom w:val="single" w:sz="6" w:space="0" w:color="000000"/>
              <w:right w:val="single" w:sz="6" w:space="0" w:color="000000"/>
            </w:tcBorders>
          </w:tcPr>
          <w:p w14:paraId="4F7F3F99" w14:textId="77777777" w:rsidR="0046289F" w:rsidRDefault="0060382A">
            <w:pPr>
              <w:ind w:left="34"/>
            </w:pPr>
            <w:r>
              <w:rPr>
                <w:rFonts w:ascii="Arial" w:eastAsia="Arial" w:hAnsi="Arial" w:cs="Arial"/>
              </w:rPr>
              <w:t xml:space="preserve">Vibration </w:t>
            </w:r>
          </w:p>
          <w:p w14:paraId="5FB7C193" w14:textId="77777777" w:rsidR="0046289F" w:rsidRDefault="0060382A">
            <w:pPr>
              <w:ind w:left="34"/>
            </w:pPr>
            <w:r>
              <w:rPr>
                <w:rFonts w:ascii="Arial" w:eastAsia="Arial" w:hAnsi="Arial" w:cs="Arial"/>
              </w:rPr>
              <w:t xml:space="preserve"> </w:t>
            </w:r>
          </w:p>
        </w:tc>
        <w:tc>
          <w:tcPr>
            <w:tcW w:w="2410" w:type="dxa"/>
            <w:tcBorders>
              <w:top w:val="single" w:sz="6" w:space="0" w:color="000000"/>
              <w:left w:val="single" w:sz="6" w:space="0" w:color="000000"/>
              <w:bottom w:val="single" w:sz="6" w:space="0" w:color="000000"/>
              <w:right w:val="single" w:sz="6" w:space="0" w:color="000000"/>
            </w:tcBorders>
          </w:tcPr>
          <w:p w14:paraId="2789FAF2" w14:textId="77777777" w:rsidR="0046289F" w:rsidRDefault="0060382A">
            <w:pPr>
              <w:ind w:left="34"/>
            </w:pPr>
            <w:r>
              <w:rPr>
                <w:rFonts w:ascii="Arial" w:eastAsia="Arial" w:hAnsi="Arial" w:cs="Arial"/>
              </w:rPr>
              <w:t xml:space="preserve">Hand arm vibration syndrome (HAVs), </w:t>
            </w:r>
          </w:p>
          <w:p w14:paraId="736CE7E2" w14:textId="77777777" w:rsidR="0046289F" w:rsidRDefault="0060382A">
            <w:pPr>
              <w:ind w:left="34"/>
            </w:pPr>
            <w:r>
              <w:rPr>
                <w:rFonts w:ascii="Arial" w:eastAsia="Arial" w:hAnsi="Arial" w:cs="Arial"/>
              </w:rPr>
              <w:t xml:space="preserve">loss of feeling, </w:t>
            </w:r>
          </w:p>
          <w:p w14:paraId="3408BE5E" w14:textId="77777777" w:rsidR="0046289F" w:rsidRDefault="0060382A">
            <w:pPr>
              <w:ind w:left="34" w:right="37"/>
              <w:jc w:val="both"/>
            </w:pPr>
            <w:r>
              <w:rPr>
                <w:rFonts w:ascii="Arial" w:eastAsia="Arial" w:hAnsi="Arial" w:cs="Arial"/>
              </w:rPr>
              <w:t xml:space="preserve">numbness and tingling in fingers. </w:t>
            </w:r>
          </w:p>
          <w:p w14:paraId="4E7BD9F7" w14:textId="77777777" w:rsidR="0046289F" w:rsidRDefault="0060382A">
            <w:pPr>
              <w:ind w:left="34"/>
            </w:pPr>
            <w:r>
              <w:rPr>
                <w:rFonts w:ascii="Arial" w:eastAsia="Arial" w:hAnsi="Arial" w:cs="Arial"/>
              </w:rPr>
              <w:t xml:space="preserve">Nerve end damage in fingers. </w:t>
            </w:r>
          </w:p>
          <w:p w14:paraId="0065ACF4" w14:textId="77777777" w:rsidR="0046289F" w:rsidRDefault="0060382A">
            <w:pPr>
              <w:ind w:left="34"/>
            </w:pPr>
            <w:r>
              <w:rPr>
                <w:rFonts w:ascii="Arial" w:eastAsia="Arial" w:hAnsi="Arial" w:cs="Arial"/>
              </w:rPr>
              <w:t xml:space="preserve"> </w:t>
            </w:r>
          </w:p>
        </w:tc>
        <w:tc>
          <w:tcPr>
            <w:tcW w:w="4961" w:type="dxa"/>
            <w:tcBorders>
              <w:top w:val="single" w:sz="6" w:space="0" w:color="000000"/>
              <w:left w:val="single" w:sz="6" w:space="0" w:color="000000"/>
              <w:bottom w:val="single" w:sz="6" w:space="0" w:color="000000"/>
              <w:right w:val="single" w:sz="6" w:space="0" w:color="000000"/>
            </w:tcBorders>
          </w:tcPr>
          <w:p w14:paraId="57A8C669" w14:textId="77777777" w:rsidR="0046289F" w:rsidRDefault="0060382A">
            <w:pPr>
              <w:numPr>
                <w:ilvl w:val="0"/>
                <w:numId w:val="10"/>
              </w:numPr>
              <w:spacing w:after="17" w:line="239" w:lineRule="auto"/>
              <w:ind w:hanging="286"/>
            </w:pPr>
            <w:r>
              <w:rPr>
                <w:rFonts w:ascii="Arial" w:eastAsia="Arial" w:hAnsi="Arial" w:cs="Arial"/>
              </w:rPr>
              <w:t xml:space="preserve">Purchasing policy (controlled by fleet management) indicates purchasing of low vibration tools. </w:t>
            </w:r>
          </w:p>
          <w:p w14:paraId="00D085B6" w14:textId="77777777" w:rsidR="0046289F" w:rsidRDefault="0060382A">
            <w:pPr>
              <w:numPr>
                <w:ilvl w:val="0"/>
                <w:numId w:val="10"/>
              </w:numPr>
              <w:spacing w:after="16"/>
              <w:ind w:hanging="286"/>
            </w:pPr>
            <w:r>
              <w:rPr>
                <w:rFonts w:ascii="Arial" w:eastAsia="Arial" w:hAnsi="Arial" w:cs="Arial"/>
              </w:rPr>
              <w:t xml:space="preserve">All equipment to be fit for purpose and include adequate maintenance. </w:t>
            </w:r>
          </w:p>
          <w:p w14:paraId="5AA657A1" w14:textId="77777777" w:rsidR="0046289F" w:rsidRDefault="0060382A">
            <w:pPr>
              <w:numPr>
                <w:ilvl w:val="0"/>
                <w:numId w:val="10"/>
              </w:numPr>
              <w:spacing w:after="16"/>
              <w:ind w:hanging="286"/>
            </w:pPr>
            <w:r>
              <w:rPr>
                <w:rFonts w:ascii="Arial" w:eastAsia="Arial" w:hAnsi="Arial" w:cs="Arial"/>
              </w:rPr>
              <w:t xml:space="preserve">All vibratory equipment levels recorded and noted on vibration chart, which is available in depots.  </w:t>
            </w:r>
          </w:p>
          <w:p w14:paraId="3A7CA464" w14:textId="77777777" w:rsidR="0046289F" w:rsidRDefault="0060382A">
            <w:pPr>
              <w:numPr>
                <w:ilvl w:val="0"/>
                <w:numId w:val="10"/>
              </w:numPr>
              <w:spacing w:after="16"/>
              <w:ind w:hanging="286"/>
            </w:pPr>
            <w:r>
              <w:rPr>
                <w:rFonts w:ascii="Arial" w:eastAsia="Arial" w:hAnsi="Arial" w:cs="Arial"/>
              </w:rPr>
              <w:t xml:space="preserve">Information on vibration levels/maximum trigger time provided to operatives. </w:t>
            </w:r>
          </w:p>
          <w:p w14:paraId="5ABB5AA8" w14:textId="77777777" w:rsidR="0046289F" w:rsidRDefault="0060382A">
            <w:pPr>
              <w:numPr>
                <w:ilvl w:val="0"/>
                <w:numId w:val="10"/>
              </w:numPr>
              <w:spacing w:after="18" w:line="239" w:lineRule="auto"/>
              <w:ind w:hanging="286"/>
            </w:pPr>
            <w:r>
              <w:rPr>
                <w:rFonts w:ascii="Arial" w:eastAsia="Arial" w:hAnsi="Arial" w:cs="Arial"/>
              </w:rPr>
              <w:t xml:space="preserve">Works planned and managed to ensure exposure to vibration is eliminated or reduced to as low as reasonably practicable and always below the exposure limit value (ELV). </w:t>
            </w:r>
          </w:p>
          <w:p w14:paraId="6091C010" w14:textId="77777777" w:rsidR="0046289F" w:rsidRDefault="0060382A">
            <w:pPr>
              <w:numPr>
                <w:ilvl w:val="0"/>
                <w:numId w:val="10"/>
              </w:numPr>
              <w:spacing w:after="16"/>
              <w:ind w:hanging="286"/>
            </w:pPr>
            <w:r>
              <w:rPr>
                <w:rFonts w:ascii="Arial" w:eastAsia="Arial" w:hAnsi="Arial" w:cs="Arial"/>
              </w:rPr>
              <w:t xml:space="preserve">Exposure levels monitored and levels reviewed. </w:t>
            </w:r>
          </w:p>
          <w:p w14:paraId="52820844" w14:textId="77777777" w:rsidR="0046289F" w:rsidRDefault="0060382A">
            <w:pPr>
              <w:numPr>
                <w:ilvl w:val="0"/>
                <w:numId w:val="10"/>
              </w:numPr>
              <w:spacing w:after="53"/>
              <w:ind w:hanging="286"/>
            </w:pPr>
            <w:r>
              <w:rPr>
                <w:rFonts w:ascii="Arial" w:eastAsia="Arial" w:hAnsi="Arial" w:cs="Arial"/>
              </w:rPr>
              <w:t xml:space="preserve">Regular management meetings to review strategy plans according to Vibration Procedure.  </w:t>
            </w:r>
          </w:p>
          <w:p w14:paraId="61840C77" w14:textId="77777777" w:rsidR="0046289F" w:rsidRDefault="0060382A">
            <w:pPr>
              <w:numPr>
                <w:ilvl w:val="0"/>
                <w:numId w:val="10"/>
              </w:numPr>
              <w:spacing w:line="276" w:lineRule="auto"/>
              <w:ind w:hanging="286"/>
            </w:pPr>
            <w:r>
              <w:rPr>
                <w:rFonts w:ascii="Arial" w:eastAsia="Arial" w:hAnsi="Arial" w:cs="Arial"/>
              </w:rPr>
              <w:t xml:space="preserve">Tool box talks carried out on ‘Control of Hand Arm Vibration’ to all operatives. </w:t>
            </w:r>
          </w:p>
          <w:p w14:paraId="21DF236C" w14:textId="77777777" w:rsidR="0046289F" w:rsidRDefault="0060382A">
            <w:pPr>
              <w:numPr>
                <w:ilvl w:val="0"/>
                <w:numId w:val="10"/>
              </w:numPr>
              <w:ind w:hanging="286"/>
            </w:pPr>
            <w:r>
              <w:rPr>
                <w:rFonts w:ascii="Arial" w:eastAsia="Arial" w:hAnsi="Arial" w:cs="Arial"/>
              </w:rPr>
              <w:t xml:space="preserve">Occupational Health Surveillance undertaken. </w:t>
            </w:r>
          </w:p>
          <w:p w14:paraId="085EB92F" w14:textId="77777777" w:rsidR="0046289F" w:rsidRDefault="0060382A">
            <w:pPr>
              <w:numPr>
                <w:ilvl w:val="0"/>
                <w:numId w:val="10"/>
              </w:numPr>
              <w:spacing w:after="15" w:line="241" w:lineRule="auto"/>
              <w:ind w:hanging="286"/>
            </w:pPr>
            <w:r>
              <w:rPr>
                <w:rFonts w:ascii="Arial" w:eastAsia="Arial" w:hAnsi="Arial" w:cs="Arial"/>
              </w:rPr>
              <w:t xml:space="preserve">Operatives identified with full HAV restrictions are NOT to be exposed to any vibratory equipment. </w:t>
            </w:r>
          </w:p>
          <w:p w14:paraId="34F2F679" w14:textId="77777777" w:rsidR="0046289F" w:rsidRDefault="0060382A">
            <w:pPr>
              <w:numPr>
                <w:ilvl w:val="0"/>
                <w:numId w:val="10"/>
              </w:numPr>
              <w:spacing w:after="16"/>
              <w:ind w:hanging="286"/>
            </w:pPr>
            <w:r>
              <w:rPr>
                <w:rFonts w:ascii="Arial" w:eastAsia="Arial" w:hAnsi="Arial" w:cs="Arial"/>
              </w:rPr>
              <w:t xml:space="preserve">Operatives identified with reduced time HAV restrictions are to be monitored.  </w:t>
            </w:r>
          </w:p>
          <w:p w14:paraId="67E654D9" w14:textId="77777777" w:rsidR="0046289F" w:rsidRDefault="0060382A">
            <w:pPr>
              <w:numPr>
                <w:ilvl w:val="0"/>
                <w:numId w:val="10"/>
              </w:numPr>
              <w:ind w:hanging="286"/>
            </w:pPr>
            <w:r>
              <w:rPr>
                <w:rFonts w:ascii="Arial" w:eastAsia="Arial" w:hAnsi="Arial" w:cs="Arial"/>
              </w:rPr>
              <w:t xml:space="preserve">Individual Risk Assessments completed. </w:t>
            </w:r>
          </w:p>
          <w:p w14:paraId="0A520152" w14:textId="77777777" w:rsidR="0046289F" w:rsidRDefault="0060382A">
            <w:pPr>
              <w:numPr>
                <w:ilvl w:val="0"/>
                <w:numId w:val="10"/>
              </w:numPr>
              <w:ind w:hanging="286"/>
            </w:pPr>
            <w:r>
              <w:rPr>
                <w:rFonts w:ascii="Arial" w:eastAsia="Arial" w:hAnsi="Arial" w:cs="Arial"/>
              </w:rPr>
              <w:t>Job rotation in place to include the ability to take breaks.</w:t>
            </w:r>
            <w:r>
              <w:rPr>
                <w:rFonts w:ascii="Arial" w:eastAsia="Arial" w:hAnsi="Arial" w:cs="Arial"/>
                <w:b/>
              </w:rPr>
              <w:t xml:space="preserve"> </w:t>
            </w:r>
          </w:p>
          <w:p w14:paraId="07095D44" w14:textId="77777777" w:rsidR="0046289F" w:rsidRDefault="0060382A">
            <w:pPr>
              <w:ind w:left="34"/>
            </w:pPr>
            <w:r>
              <w:rPr>
                <w:rFonts w:ascii="Arial" w:eastAsia="Arial" w:hAnsi="Arial" w:cs="Arial"/>
                <w:b/>
              </w:rPr>
              <w:t xml:space="preserve"> </w:t>
            </w:r>
          </w:p>
          <w:p w14:paraId="0D4BAF35" w14:textId="77777777" w:rsidR="0046289F" w:rsidRDefault="0060382A">
            <w:pPr>
              <w:ind w:left="34"/>
            </w:pPr>
            <w:r>
              <w:rPr>
                <w:rFonts w:ascii="Arial" w:eastAsia="Arial" w:hAnsi="Arial" w:cs="Arial"/>
                <w:b/>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2B8D2BE4" w14:textId="77777777" w:rsidR="0046289F" w:rsidRDefault="0060382A">
            <w:pPr>
              <w:ind w:right="12"/>
              <w:jc w:val="center"/>
            </w:pPr>
            <w:r>
              <w:rPr>
                <w:rFonts w:ascii="Arial" w:eastAsia="Arial" w:hAnsi="Arial" w:cs="Arial"/>
              </w:rPr>
              <w:t xml:space="preserve">3 </w:t>
            </w:r>
          </w:p>
        </w:tc>
        <w:tc>
          <w:tcPr>
            <w:tcW w:w="994" w:type="dxa"/>
            <w:tcBorders>
              <w:top w:val="single" w:sz="6" w:space="0" w:color="000000"/>
              <w:left w:val="single" w:sz="6" w:space="0" w:color="000000"/>
              <w:bottom w:val="single" w:sz="6" w:space="0" w:color="000000"/>
              <w:right w:val="single" w:sz="6" w:space="0" w:color="000000"/>
            </w:tcBorders>
          </w:tcPr>
          <w:p w14:paraId="61D9A70A" w14:textId="77777777" w:rsidR="0046289F" w:rsidRDefault="0060382A">
            <w:pPr>
              <w:ind w:right="9"/>
              <w:jc w:val="center"/>
            </w:pPr>
            <w:r>
              <w:rPr>
                <w:rFonts w:ascii="Arial" w:eastAsia="Arial" w:hAnsi="Arial" w:cs="Arial"/>
              </w:rPr>
              <w:t xml:space="preserve">1 </w:t>
            </w:r>
          </w:p>
        </w:tc>
        <w:tc>
          <w:tcPr>
            <w:tcW w:w="566" w:type="dxa"/>
            <w:tcBorders>
              <w:top w:val="single" w:sz="6" w:space="0" w:color="000000"/>
              <w:left w:val="single" w:sz="6" w:space="0" w:color="000000"/>
              <w:bottom w:val="single" w:sz="6" w:space="0" w:color="000000"/>
              <w:right w:val="single" w:sz="6" w:space="0" w:color="000000"/>
            </w:tcBorders>
          </w:tcPr>
          <w:p w14:paraId="75EA02F8" w14:textId="77777777" w:rsidR="0046289F" w:rsidRDefault="0060382A">
            <w:pPr>
              <w:ind w:right="14"/>
              <w:jc w:val="center"/>
            </w:pPr>
            <w:r>
              <w:rPr>
                <w:rFonts w:ascii="Arial" w:eastAsia="Arial" w:hAnsi="Arial" w:cs="Arial"/>
              </w:rPr>
              <w:t xml:space="preserve">L </w:t>
            </w:r>
          </w:p>
        </w:tc>
        <w:tc>
          <w:tcPr>
            <w:tcW w:w="2976" w:type="dxa"/>
            <w:tcBorders>
              <w:top w:val="single" w:sz="6" w:space="0" w:color="000000"/>
              <w:left w:val="single" w:sz="6" w:space="0" w:color="000000"/>
              <w:bottom w:val="single" w:sz="6" w:space="0" w:color="000000"/>
              <w:right w:val="single" w:sz="6" w:space="0" w:color="000000"/>
            </w:tcBorders>
          </w:tcPr>
          <w:p w14:paraId="2D80EA38" w14:textId="77777777" w:rsidR="0046289F" w:rsidRDefault="0060382A">
            <w:pPr>
              <w:ind w:left="36"/>
            </w:pPr>
            <w:r>
              <w:rPr>
                <w:rFonts w:ascii="Arial" w:eastAsia="Arial" w:hAnsi="Arial" w:cs="Arial"/>
              </w:rPr>
              <w:t xml:space="preserve"> </w:t>
            </w:r>
          </w:p>
          <w:p w14:paraId="45A61F37" w14:textId="77777777" w:rsidR="0046289F" w:rsidRDefault="0060382A">
            <w:pPr>
              <w:ind w:left="36"/>
            </w:pPr>
            <w:r>
              <w:rPr>
                <w:rFonts w:ascii="Arial" w:eastAsia="Arial" w:hAnsi="Arial" w:cs="Arial"/>
              </w:rPr>
              <w:t xml:space="preserve"> </w:t>
            </w:r>
          </w:p>
          <w:p w14:paraId="110855A7" w14:textId="77777777" w:rsidR="0046289F" w:rsidRDefault="0060382A">
            <w:pPr>
              <w:ind w:left="36"/>
            </w:pPr>
            <w:r>
              <w:rPr>
                <w:rFonts w:ascii="Arial" w:eastAsia="Arial" w:hAnsi="Arial" w:cs="Arial"/>
              </w:rPr>
              <w:t xml:space="preserve"> </w:t>
            </w:r>
          </w:p>
          <w:p w14:paraId="07CAA4E3" w14:textId="77777777" w:rsidR="0046289F" w:rsidRDefault="0060382A">
            <w:pPr>
              <w:ind w:left="36"/>
            </w:pPr>
            <w:r>
              <w:rPr>
                <w:rFonts w:ascii="Arial" w:eastAsia="Arial" w:hAnsi="Arial" w:cs="Arial"/>
              </w:rPr>
              <w:t xml:space="preserve"> </w:t>
            </w:r>
          </w:p>
          <w:p w14:paraId="04245B4E" w14:textId="77777777" w:rsidR="0046289F" w:rsidRDefault="0060382A">
            <w:pPr>
              <w:ind w:left="36"/>
            </w:pPr>
            <w:r>
              <w:rPr>
                <w:rFonts w:ascii="Arial" w:eastAsia="Arial" w:hAnsi="Arial" w:cs="Arial"/>
              </w:rPr>
              <w:t xml:space="preserve"> </w:t>
            </w:r>
          </w:p>
          <w:p w14:paraId="01CF73B7" w14:textId="77777777" w:rsidR="0046289F" w:rsidRDefault="0060382A">
            <w:pPr>
              <w:ind w:left="36"/>
            </w:pPr>
            <w:r>
              <w:rPr>
                <w:rFonts w:ascii="Arial" w:eastAsia="Arial" w:hAnsi="Arial" w:cs="Arial"/>
              </w:rPr>
              <w:t xml:space="preserve"> </w:t>
            </w:r>
          </w:p>
          <w:p w14:paraId="0E96E5B0" w14:textId="77777777" w:rsidR="0046289F" w:rsidRDefault="0060382A">
            <w:pPr>
              <w:ind w:left="36"/>
            </w:pPr>
            <w:r>
              <w:rPr>
                <w:rFonts w:ascii="Arial" w:eastAsia="Arial" w:hAnsi="Arial" w:cs="Arial"/>
              </w:rPr>
              <w:t xml:space="preserve"> </w:t>
            </w:r>
          </w:p>
          <w:p w14:paraId="4DF638E0" w14:textId="77777777" w:rsidR="0046289F" w:rsidRDefault="0060382A">
            <w:pPr>
              <w:ind w:left="36"/>
            </w:pPr>
            <w:r>
              <w:rPr>
                <w:rFonts w:ascii="Arial" w:eastAsia="Arial" w:hAnsi="Arial" w:cs="Arial"/>
              </w:rPr>
              <w:t xml:space="preserve"> </w:t>
            </w:r>
          </w:p>
        </w:tc>
      </w:tr>
    </w:tbl>
    <w:p w14:paraId="26DF4B3D" w14:textId="77777777" w:rsidR="0046289F" w:rsidRDefault="0046289F">
      <w:pPr>
        <w:spacing w:after="0"/>
        <w:ind w:left="-852" w:right="15522"/>
      </w:pPr>
    </w:p>
    <w:tbl>
      <w:tblPr>
        <w:tblStyle w:val="TableGrid"/>
        <w:tblW w:w="15420" w:type="dxa"/>
        <w:tblInd w:w="7" w:type="dxa"/>
        <w:tblCellMar>
          <w:top w:w="14" w:type="dxa"/>
          <w:left w:w="106" w:type="dxa"/>
          <w:right w:w="58" w:type="dxa"/>
        </w:tblCellMar>
        <w:tblLook w:val="04A0" w:firstRow="1" w:lastRow="0" w:firstColumn="1" w:lastColumn="0" w:noHBand="0" w:noVBand="1"/>
      </w:tblPr>
      <w:tblGrid>
        <w:gridCol w:w="536"/>
        <w:gridCol w:w="1985"/>
        <w:gridCol w:w="2410"/>
        <w:gridCol w:w="4961"/>
        <w:gridCol w:w="992"/>
        <w:gridCol w:w="994"/>
        <w:gridCol w:w="566"/>
        <w:gridCol w:w="2976"/>
      </w:tblGrid>
      <w:tr w:rsidR="0046289F" w14:paraId="311E4784" w14:textId="77777777">
        <w:trPr>
          <w:trHeight w:val="7011"/>
        </w:trPr>
        <w:tc>
          <w:tcPr>
            <w:tcW w:w="535" w:type="dxa"/>
            <w:tcBorders>
              <w:top w:val="single" w:sz="6" w:space="0" w:color="000000"/>
              <w:left w:val="single" w:sz="6" w:space="0" w:color="000000"/>
              <w:bottom w:val="single" w:sz="6" w:space="0" w:color="000000"/>
              <w:right w:val="single" w:sz="6" w:space="0" w:color="000000"/>
            </w:tcBorders>
          </w:tcPr>
          <w:p w14:paraId="5F561F07" w14:textId="77777777" w:rsidR="0046289F" w:rsidRDefault="0060382A">
            <w:pPr>
              <w:ind w:left="2"/>
            </w:pPr>
            <w:r>
              <w:rPr>
                <w:rFonts w:ascii="Arial" w:eastAsia="Arial" w:hAnsi="Arial" w:cs="Arial"/>
              </w:rPr>
              <w:lastRenderedPageBreak/>
              <w:t xml:space="preserve">12 </w:t>
            </w:r>
          </w:p>
        </w:tc>
        <w:tc>
          <w:tcPr>
            <w:tcW w:w="1985" w:type="dxa"/>
            <w:tcBorders>
              <w:top w:val="single" w:sz="6" w:space="0" w:color="000000"/>
              <w:left w:val="single" w:sz="6" w:space="0" w:color="000000"/>
              <w:bottom w:val="single" w:sz="6" w:space="0" w:color="000000"/>
              <w:right w:val="single" w:sz="6" w:space="0" w:color="000000"/>
            </w:tcBorders>
          </w:tcPr>
          <w:p w14:paraId="05F12E68" w14:textId="77777777" w:rsidR="0046289F" w:rsidRDefault="0060382A">
            <w:r>
              <w:rPr>
                <w:rFonts w:ascii="Arial" w:eastAsia="Arial" w:hAnsi="Arial" w:cs="Arial"/>
              </w:rPr>
              <w:t xml:space="preserve">Manual Handling </w:t>
            </w:r>
          </w:p>
          <w:p w14:paraId="108DFD9D" w14:textId="77777777" w:rsidR="0046289F" w:rsidRDefault="0060382A">
            <w:r>
              <w:rPr>
                <w:rFonts w:ascii="Arial" w:eastAsia="Arial" w:hAnsi="Arial" w:cs="Arial"/>
              </w:rPr>
              <w:t xml:space="preserve"> </w:t>
            </w:r>
          </w:p>
        </w:tc>
        <w:tc>
          <w:tcPr>
            <w:tcW w:w="2410" w:type="dxa"/>
            <w:tcBorders>
              <w:top w:val="single" w:sz="6" w:space="0" w:color="000000"/>
              <w:left w:val="single" w:sz="6" w:space="0" w:color="000000"/>
              <w:bottom w:val="single" w:sz="6" w:space="0" w:color="000000"/>
              <w:right w:val="single" w:sz="6" w:space="0" w:color="000000"/>
            </w:tcBorders>
          </w:tcPr>
          <w:p w14:paraId="32471B7F" w14:textId="77777777" w:rsidR="0046289F" w:rsidRDefault="0060382A">
            <w:pPr>
              <w:spacing w:line="239" w:lineRule="auto"/>
              <w:ind w:right="22"/>
            </w:pPr>
            <w:r>
              <w:rPr>
                <w:rFonts w:ascii="Arial" w:eastAsia="Arial" w:hAnsi="Arial" w:cs="Arial"/>
              </w:rPr>
              <w:t xml:space="preserve">Strains, sprains and Musculo-skeletal disorders (MSD’s) through lifting, pushing, pulling, carrying, bending and repetitive working Plant including equipment and materials which may be heavy or unstable when handled causing musculoskeletal injuries. </w:t>
            </w:r>
          </w:p>
          <w:p w14:paraId="6CF69819" w14:textId="77777777" w:rsidR="0046289F" w:rsidRDefault="0060382A">
            <w:pPr>
              <w:ind w:left="34"/>
            </w:pPr>
            <w:r>
              <w:rPr>
                <w:rFonts w:ascii="Arial" w:eastAsia="Arial" w:hAnsi="Arial" w:cs="Arial"/>
              </w:rPr>
              <w:t xml:space="preserve"> </w:t>
            </w:r>
          </w:p>
          <w:p w14:paraId="4B35E36E" w14:textId="77777777" w:rsidR="0046289F" w:rsidRDefault="0060382A">
            <w:pPr>
              <w:ind w:left="34"/>
            </w:pPr>
            <w:r>
              <w:rPr>
                <w:rFonts w:ascii="Arial" w:eastAsia="Arial" w:hAnsi="Arial" w:cs="Arial"/>
              </w:rPr>
              <w:t xml:space="preserve"> </w:t>
            </w:r>
          </w:p>
          <w:p w14:paraId="6D62BF9C" w14:textId="77777777" w:rsidR="0046289F" w:rsidRDefault="0060382A">
            <w:pPr>
              <w:ind w:left="34"/>
            </w:pPr>
            <w:r>
              <w:rPr>
                <w:rFonts w:ascii="Arial" w:eastAsia="Arial" w:hAnsi="Arial" w:cs="Arial"/>
              </w:rPr>
              <w:t xml:space="preserve">Injury to other team members or members of the public. </w:t>
            </w:r>
          </w:p>
          <w:p w14:paraId="005DBCE9" w14:textId="77777777" w:rsidR="0046289F" w:rsidRDefault="0060382A">
            <w:r>
              <w:rPr>
                <w:rFonts w:ascii="Arial" w:eastAsia="Arial" w:hAnsi="Arial" w:cs="Arial"/>
              </w:rPr>
              <w:t xml:space="preserve"> </w:t>
            </w:r>
          </w:p>
        </w:tc>
        <w:tc>
          <w:tcPr>
            <w:tcW w:w="4961" w:type="dxa"/>
            <w:tcBorders>
              <w:top w:val="single" w:sz="6" w:space="0" w:color="000000"/>
              <w:left w:val="single" w:sz="6" w:space="0" w:color="000000"/>
              <w:bottom w:val="single" w:sz="6" w:space="0" w:color="000000"/>
              <w:right w:val="single" w:sz="6" w:space="0" w:color="000000"/>
            </w:tcBorders>
          </w:tcPr>
          <w:p w14:paraId="2724E63A" w14:textId="77777777" w:rsidR="0046289F" w:rsidRDefault="0060382A">
            <w:pPr>
              <w:numPr>
                <w:ilvl w:val="0"/>
                <w:numId w:val="11"/>
              </w:numPr>
              <w:ind w:hanging="283"/>
            </w:pPr>
            <w:r>
              <w:rPr>
                <w:rFonts w:ascii="Arial" w:eastAsia="Arial" w:hAnsi="Arial" w:cs="Arial"/>
              </w:rPr>
              <w:t xml:space="preserve">THINK THINGS THROUGH BEFORE YOU </w:t>
            </w:r>
          </w:p>
          <w:p w14:paraId="4DA0FFA9" w14:textId="77777777" w:rsidR="0046289F" w:rsidRDefault="0060382A">
            <w:pPr>
              <w:ind w:left="283"/>
            </w:pPr>
            <w:r>
              <w:rPr>
                <w:rFonts w:ascii="Arial" w:eastAsia="Arial" w:hAnsi="Arial" w:cs="Arial"/>
              </w:rPr>
              <w:t xml:space="preserve">LIFT. </w:t>
            </w:r>
          </w:p>
          <w:p w14:paraId="347CCE49" w14:textId="77777777" w:rsidR="0046289F" w:rsidRDefault="0060382A">
            <w:pPr>
              <w:numPr>
                <w:ilvl w:val="0"/>
                <w:numId w:val="11"/>
              </w:numPr>
              <w:spacing w:after="16"/>
              <w:ind w:hanging="283"/>
            </w:pPr>
            <w:r>
              <w:rPr>
                <w:rFonts w:ascii="Arial" w:eastAsia="Arial" w:hAnsi="Arial" w:cs="Arial"/>
              </w:rPr>
              <w:t xml:space="preserve">Examine the object to be moved for size, shape and weight prior to lifting. </w:t>
            </w:r>
          </w:p>
          <w:p w14:paraId="3302A2D5" w14:textId="77777777" w:rsidR="0046289F" w:rsidRDefault="0060382A">
            <w:pPr>
              <w:numPr>
                <w:ilvl w:val="0"/>
                <w:numId w:val="11"/>
              </w:numPr>
              <w:spacing w:after="16"/>
              <w:ind w:hanging="283"/>
            </w:pPr>
            <w:r>
              <w:rPr>
                <w:rFonts w:ascii="Arial" w:eastAsia="Arial" w:hAnsi="Arial" w:cs="Arial"/>
              </w:rPr>
              <w:t xml:space="preserve">All operatives undertake Manual Handling (and refresher) training. </w:t>
            </w:r>
          </w:p>
          <w:p w14:paraId="072D96D4" w14:textId="77777777" w:rsidR="0046289F" w:rsidRDefault="0060382A">
            <w:pPr>
              <w:numPr>
                <w:ilvl w:val="0"/>
                <w:numId w:val="11"/>
              </w:numPr>
              <w:spacing w:after="16"/>
              <w:ind w:hanging="283"/>
            </w:pPr>
            <w:r>
              <w:rPr>
                <w:rFonts w:ascii="Arial" w:eastAsia="Arial" w:hAnsi="Arial" w:cs="Arial"/>
              </w:rPr>
              <w:t xml:space="preserve">Where possible mechanical lifting MUST be implemented. (Safe Working Load NOT to be exceeded). </w:t>
            </w:r>
          </w:p>
          <w:p w14:paraId="7B00077F" w14:textId="77777777" w:rsidR="0046289F" w:rsidRDefault="0060382A">
            <w:pPr>
              <w:numPr>
                <w:ilvl w:val="0"/>
                <w:numId w:val="11"/>
              </w:numPr>
              <w:spacing w:after="17" w:line="239" w:lineRule="auto"/>
              <w:ind w:hanging="283"/>
            </w:pPr>
            <w:r>
              <w:rPr>
                <w:rFonts w:ascii="Arial" w:eastAsia="Arial" w:hAnsi="Arial" w:cs="Arial"/>
              </w:rPr>
              <w:t xml:space="preserve">Do not attempt to move loads that are beyond your physical capability. Request assistance when required. </w:t>
            </w:r>
          </w:p>
          <w:p w14:paraId="4B2C9417" w14:textId="77777777" w:rsidR="0046289F" w:rsidRDefault="0060382A">
            <w:pPr>
              <w:numPr>
                <w:ilvl w:val="0"/>
                <w:numId w:val="11"/>
              </w:numPr>
              <w:spacing w:after="16"/>
              <w:ind w:hanging="283"/>
            </w:pPr>
            <w:r>
              <w:rPr>
                <w:rFonts w:ascii="Arial" w:eastAsia="Arial" w:hAnsi="Arial" w:cs="Arial"/>
              </w:rPr>
              <w:t xml:space="preserve">All operatives to follow manual handling training and assessments. </w:t>
            </w:r>
          </w:p>
          <w:p w14:paraId="083A0110" w14:textId="77777777" w:rsidR="0046289F" w:rsidRDefault="0060382A">
            <w:pPr>
              <w:numPr>
                <w:ilvl w:val="0"/>
                <w:numId w:val="11"/>
              </w:numPr>
              <w:spacing w:after="16"/>
              <w:ind w:hanging="283"/>
            </w:pPr>
            <w:r>
              <w:rPr>
                <w:rFonts w:ascii="Arial" w:eastAsia="Arial" w:hAnsi="Arial" w:cs="Arial"/>
              </w:rPr>
              <w:t xml:space="preserve">When carrying a load ensure the route is clear of all obstructions. </w:t>
            </w:r>
          </w:p>
          <w:p w14:paraId="344779F6" w14:textId="77777777" w:rsidR="0046289F" w:rsidRDefault="0060382A">
            <w:pPr>
              <w:numPr>
                <w:ilvl w:val="0"/>
                <w:numId w:val="11"/>
              </w:numPr>
              <w:spacing w:after="17"/>
              <w:ind w:hanging="283"/>
            </w:pPr>
            <w:r>
              <w:rPr>
                <w:rFonts w:ascii="Arial" w:eastAsia="Arial" w:hAnsi="Arial" w:cs="Arial"/>
              </w:rPr>
              <w:t xml:space="preserve">All hazards should be identified, eliminated or controlled in the design stages.  </w:t>
            </w:r>
          </w:p>
          <w:p w14:paraId="351EA038" w14:textId="77777777" w:rsidR="0046289F" w:rsidRDefault="0060382A">
            <w:pPr>
              <w:numPr>
                <w:ilvl w:val="0"/>
                <w:numId w:val="11"/>
              </w:numPr>
              <w:ind w:hanging="283"/>
            </w:pPr>
            <w:r>
              <w:rPr>
                <w:rFonts w:ascii="Arial" w:eastAsia="Arial" w:hAnsi="Arial" w:cs="Arial"/>
              </w:rPr>
              <w:t xml:space="preserve">Job rotation in place. </w:t>
            </w:r>
          </w:p>
          <w:p w14:paraId="72F5539D" w14:textId="77777777" w:rsidR="0046289F" w:rsidRDefault="0060382A">
            <w:pPr>
              <w:numPr>
                <w:ilvl w:val="0"/>
                <w:numId w:val="11"/>
              </w:numPr>
              <w:spacing w:after="17"/>
              <w:ind w:hanging="283"/>
            </w:pPr>
            <w:r>
              <w:rPr>
                <w:rFonts w:ascii="Arial" w:eastAsia="Arial" w:hAnsi="Arial" w:cs="Arial"/>
              </w:rPr>
              <w:t xml:space="preserve">Use sack barrows and mechanical aids where possible for heavy items. </w:t>
            </w:r>
          </w:p>
          <w:p w14:paraId="4895B4FB" w14:textId="77777777" w:rsidR="0046289F" w:rsidRDefault="0060382A">
            <w:pPr>
              <w:numPr>
                <w:ilvl w:val="0"/>
                <w:numId w:val="11"/>
              </w:numPr>
              <w:ind w:hanging="283"/>
            </w:pPr>
            <w:r>
              <w:rPr>
                <w:rFonts w:ascii="Arial" w:eastAsia="Arial" w:hAnsi="Arial" w:cs="Arial"/>
              </w:rPr>
              <w:t xml:space="preserve">Operatives MUST wear: </w:t>
            </w:r>
          </w:p>
          <w:p w14:paraId="324CE045" w14:textId="77777777" w:rsidR="0046289F" w:rsidRDefault="0060382A">
            <w:pPr>
              <w:ind w:right="65"/>
              <w:jc w:val="right"/>
            </w:pPr>
            <w:r>
              <w:rPr>
                <w:rFonts w:ascii="Arial" w:eastAsia="Arial" w:hAnsi="Arial" w:cs="Arial"/>
              </w:rPr>
              <w:t xml:space="preserve">Gloves (BSEN 388, protection factor 2.2.4.2), </w:t>
            </w:r>
          </w:p>
          <w:p w14:paraId="4A447DCC" w14:textId="77777777" w:rsidR="0046289F" w:rsidRDefault="0060382A">
            <w:pPr>
              <w:spacing w:line="239" w:lineRule="auto"/>
              <w:ind w:left="317"/>
            </w:pPr>
            <w:r>
              <w:rPr>
                <w:rFonts w:ascii="Arial" w:eastAsia="Arial" w:hAnsi="Arial" w:cs="Arial"/>
              </w:rPr>
              <w:t xml:space="preserve">Safety footwear such as Trojan (BSEN 20345). Also refer to specific Risk Assessment for gloves. </w:t>
            </w:r>
          </w:p>
          <w:p w14:paraId="409AE6EE" w14:textId="77777777" w:rsidR="0046289F" w:rsidRDefault="0060382A">
            <w:pPr>
              <w:ind w:left="317"/>
            </w:pPr>
            <w:r>
              <w:rPr>
                <w:rFonts w:ascii="Arial" w:eastAsia="Arial" w:hAnsi="Arial" w:cs="Arial"/>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119A20EA" w14:textId="77777777" w:rsidR="0046289F" w:rsidRDefault="0060382A">
            <w:pPr>
              <w:ind w:right="52"/>
              <w:jc w:val="center"/>
            </w:pPr>
            <w:r>
              <w:rPr>
                <w:rFonts w:ascii="Arial" w:eastAsia="Arial" w:hAnsi="Arial" w:cs="Arial"/>
              </w:rPr>
              <w:t xml:space="preserve">2 </w:t>
            </w:r>
          </w:p>
        </w:tc>
        <w:tc>
          <w:tcPr>
            <w:tcW w:w="994" w:type="dxa"/>
            <w:tcBorders>
              <w:top w:val="single" w:sz="6" w:space="0" w:color="000000"/>
              <w:left w:val="single" w:sz="6" w:space="0" w:color="000000"/>
              <w:bottom w:val="single" w:sz="6" w:space="0" w:color="000000"/>
              <w:right w:val="single" w:sz="6" w:space="0" w:color="000000"/>
            </w:tcBorders>
          </w:tcPr>
          <w:p w14:paraId="60ED6C6D" w14:textId="77777777" w:rsidR="0046289F" w:rsidRDefault="0060382A">
            <w:pPr>
              <w:ind w:right="49"/>
              <w:jc w:val="center"/>
            </w:pPr>
            <w:r>
              <w:rPr>
                <w:rFonts w:ascii="Arial" w:eastAsia="Arial" w:hAnsi="Arial" w:cs="Arial"/>
              </w:rPr>
              <w:t xml:space="preserve">2 </w:t>
            </w:r>
          </w:p>
        </w:tc>
        <w:tc>
          <w:tcPr>
            <w:tcW w:w="566" w:type="dxa"/>
            <w:tcBorders>
              <w:top w:val="single" w:sz="6" w:space="0" w:color="000000"/>
              <w:left w:val="single" w:sz="6" w:space="0" w:color="000000"/>
              <w:bottom w:val="single" w:sz="6" w:space="0" w:color="000000"/>
              <w:right w:val="single" w:sz="6" w:space="0" w:color="000000"/>
            </w:tcBorders>
          </w:tcPr>
          <w:p w14:paraId="0F656D03" w14:textId="77777777" w:rsidR="0046289F" w:rsidRDefault="0060382A">
            <w:pPr>
              <w:ind w:right="54"/>
              <w:jc w:val="center"/>
            </w:pPr>
            <w:r>
              <w:rPr>
                <w:rFonts w:ascii="Arial" w:eastAsia="Arial" w:hAnsi="Arial" w:cs="Arial"/>
              </w:rPr>
              <w:t xml:space="preserve">L </w:t>
            </w:r>
          </w:p>
        </w:tc>
        <w:tc>
          <w:tcPr>
            <w:tcW w:w="2976" w:type="dxa"/>
            <w:tcBorders>
              <w:top w:val="single" w:sz="6" w:space="0" w:color="000000"/>
              <w:left w:val="single" w:sz="6" w:space="0" w:color="000000"/>
              <w:bottom w:val="single" w:sz="6" w:space="0" w:color="000000"/>
              <w:right w:val="single" w:sz="6" w:space="0" w:color="000000"/>
            </w:tcBorders>
          </w:tcPr>
          <w:p w14:paraId="4113D6A5" w14:textId="77777777" w:rsidR="0046289F" w:rsidRDefault="0060382A">
            <w:pPr>
              <w:ind w:left="2"/>
            </w:pPr>
            <w:r>
              <w:rPr>
                <w:rFonts w:ascii="Arial" w:eastAsia="Arial" w:hAnsi="Arial" w:cs="Arial"/>
              </w:rPr>
              <w:t xml:space="preserve"> </w:t>
            </w:r>
          </w:p>
        </w:tc>
      </w:tr>
      <w:tr w:rsidR="0046289F" w14:paraId="1DF9F17D" w14:textId="77777777">
        <w:trPr>
          <w:trHeight w:val="2367"/>
        </w:trPr>
        <w:tc>
          <w:tcPr>
            <w:tcW w:w="535" w:type="dxa"/>
            <w:tcBorders>
              <w:top w:val="single" w:sz="6" w:space="0" w:color="000000"/>
              <w:left w:val="single" w:sz="6" w:space="0" w:color="000000"/>
              <w:bottom w:val="single" w:sz="6" w:space="0" w:color="000000"/>
              <w:right w:val="single" w:sz="6" w:space="0" w:color="000000"/>
            </w:tcBorders>
          </w:tcPr>
          <w:p w14:paraId="71AA690B" w14:textId="77777777" w:rsidR="0046289F" w:rsidRDefault="0060382A">
            <w:pPr>
              <w:ind w:left="2"/>
            </w:pPr>
            <w:r>
              <w:rPr>
                <w:rFonts w:ascii="Arial" w:eastAsia="Arial" w:hAnsi="Arial" w:cs="Arial"/>
              </w:rPr>
              <w:t xml:space="preserve">13 </w:t>
            </w:r>
          </w:p>
        </w:tc>
        <w:tc>
          <w:tcPr>
            <w:tcW w:w="1985" w:type="dxa"/>
            <w:tcBorders>
              <w:top w:val="single" w:sz="6" w:space="0" w:color="000000"/>
              <w:left w:val="single" w:sz="6" w:space="0" w:color="000000"/>
              <w:bottom w:val="single" w:sz="6" w:space="0" w:color="000000"/>
              <w:right w:val="single" w:sz="6" w:space="0" w:color="000000"/>
            </w:tcBorders>
          </w:tcPr>
          <w:p w14:paraId="318CBFE3" w14:textId="77777777" w:rsidR="0046289F" w:rsidRDefault="0060382A">
            <w:r>
              <w:rPr>
                <w:rFonts w:ascii="Arial" w:eastAsia="Arial" w:hAnsi="Arial" w:cs="Arial"/>
              </w:rPr>
              <w:t xml:space="preserve">Violence and </w:t>
            </w:r>
          </w:p>
          <w:p w14:paraId="7FAA28B9" w14:textId="77777777" w:rsidR="0046289F" w:rsidRDefault="0060382A">
            <w:r>
              <w:rPr>
                <w:rFonts w:ascii="Arial" w:eastAsia="Arial" w:hAnsi="Arial" w:cs="Arial"/>
              </w:rPr>
              <w:t xml:space="preserve">Aggression </w:t>
            </w:r>
          </w:p>
          <w:p w14:paraId="3DE9496D" w14:textId="77777777" w:rsidR="0046289F" w:rsidRDefault="0060382A">
            <w:r>
              <w:rPr>
                <w:rFonts w:ascii="Arial" w:eastAsia="Arial" w:hAnsi="Arial" w:cs="Arial"/>
              </w:rPr>
              <w:t xml:space="preserve"> </w:t>
            </w:r>
          </w:p>
        </w:tc>
        <w:tc>
          <w:tcPr>
            <w:tcW w:w="2410" w:type="dxa"/>
            <w:tcBorders>
              <w:top w:val="single" w:sz="6" w:space="0" w:color="000000"/>
              <w:left w:val="single" w:sz="6" w:space="0" w:color="000000"/>
              <w:bottom w:val="single" w:sz="6" w:space="0" w:color="000000"/>
              <w:right w:val="single" w:sz="6" w:space="0" w:color="000000"/>
            </w:tcBorders>
          </w:tcPr>
          <w:p w14:paraId="39B2BD21" w14:textId="77777777" w:rsidR="0046289F" w:rsidRDefault="0060382A">
            <w:r>
              <w:rPr>
                <w:rFonts w:ascii="Arial" w:eastAsia="Arial" w:hAnsi="Arial" w:cs="Arial"/>
              </w:rPr>
              <w:t xml:space="preserve">Physical and verbal abuse, stress and anxiety. </w:t>
            </w:r>
          </w:p>
        </w:tc>
        <w:tc>
          <w:tcPr>
            <w:tcW w:w="4961" w:type="dxa"/>
            <w:tcBorders>
              <w:top w:val="single" w:sz="6" w:space="0" w:color="000000"/>
              <w:left w:val="single" w:sz="6" w:space="0" w:color="000000"/>
              <w:bottom w:val="single" w:sz="6" w:space="0" w:color="000000"/>
              <w:right w:val="single" w:sz="6" w:space="0" w:color="000000"/>
            </w:tcBorders>
          </w:tcPr>
          <w:p w14:paraId="190E6F5C" w14:textId="77777777" w:rsidR="0046289F" w:rsidRDefault="0060382A">
            <w:pPr>
              <w:numPr>
                <w:ilvl w:val="0"/>
                <w:numId w:val="12"/>
              </w:numPr>
              <w:spacing w:after="16"/>
              <w:ind w:hanging="317"/>
            </w:pPr>
            <w:r>
              <w:rPr>
                <w:rFonts w:ascii="Arial" w:eastAsia="Arial" w:hAnsi="Arial" w:cs="Arial"/>
              </w:rPr>
              <w:t xml:space="preserve">Operatives instructed not to engage in potentially Violent and Aggressive situations. </w:t>
            </w:r>
          </w:p>
          <w:p w14:paraId="59D2E421" w14:textId="77777777" w:rsidR="0046289F" w:rsidRDefault="0060382A">
            <w:pPr>
              <w:numPr>
                <w:ilvl w:val="0"/>
                <w:numId w:val="12"/>
              </w:numPr>
              <w:ind w:hanging="317"/>
            </w:pPr>
            <w:r>
              <w:rPr>
                <w:rFonts w:ascii="Arial" w:eastAsia="Arial" w:hAnsi="Arial" w:cs="Arial"/>
              </w:rPr>
              <w:t xml:space="preserve">Call Police if necessary for assistance. </w:t>
            </w:r>
          </w:p>
          <w:p w14:paraId="0A869950" w14:textId="77777777" w:rsidR="0046289F" w:rsidRDefault="0060382A">
            <w:pPr>
              <w:numPr>
                <w:ilvl w:val="0"/>
                <w:numId w:val="12"/>
              </w:numPr>
              <w:spacing w:after="16"/>
              <w:ind w:hanging="317"/>
            </w:pPr>
            <w:r>
              <w:rPr>
                <w:rFonts w:ascii="Arial" w:eastAsia="Arial" w:hAnsi="Arial" w:cs="Arial"/>
              </w:rPr>
              <w:t xml:space="preserve">Operators to remove themselves from area/situation. </w:t>
            </w:r>
          </w:p>
          <w:p w14:paraId="68B444F0" w14:textId="77777777" w:rsidR="0046289F" w:rsidRDefault="0060382A">
            <w:pPr>
              <w:numPr>
                <w:ilvl w:val="0"/>
                <w:numId w:val="12"/>
              </w:numPr>
              <w:spacing w:after="16"/>
              <w:ind w:hanging="317"/>
            </w:pPr>
            <w:r>
              <w:rPr>
                <w:rFonts w:ascii="Arial" w:eastAsia="Arial" w:hAnsi="Arial" w:cs="Arial"/>
              </w:rPr>
              <w:t xml:space="preserve">Contact supervisor to inform of incident and for further assistance. </w:t>
            </w:r>
          </w:p>
          <w:p w14:paraId="66C591D6" w14:textId="77777777" w:rsidR="0046289F" w:rsidRDefault="0060382A">
            <w:pPr>
              <w:numPr>
                <w:ilvl w:val="0"/>
                <w:numId w:val="12"/>
              </w:numPr>
              <w:ind w:hanging="317"/>
            </w:pPr>
            <w:r>
              <w:rPr>
                <w:rFonts w:ascii="Arial" w:eastAsia="Arial" w:hAnsi="Arial" w:cs="Arial"/>
              </w:rPr>
              <w:t xml:space="preserve">Incident to be reported on DCC accident/incident report form. </w:t>
            </w:r>
          </w:p>
        </w:tc>
        <w:tc>
          <w:tcPr>
            <w:tcW w:w="992" w:type="dxa"/>
            <w:tcBorders>
              <w:top w:val="single" w:sz="6" w:space="0" w:color="000000"/>
              <w:left w:val="single" w:sz="6" w:space="0" w:color="000000"/>
              <w:bottom w:val="single" w:sz="6" w:space="0" w:color="000000"/>
              <w:right w:val="single" w:sz="6" w:space="0" w:color="000000"/>
            </w:tcBorders>
          </w:tcPr>
          <w:p w14:paraId="4478B91A" w14:textId="77777777" w:rsidR="0046289F" w:rsidRDefault="0060382A">
            <w:pPr>
              <w:ind w:right="52"/>
              <w:jc w:val="center"/>
            </w:pPr>
            <w:r>
              <w:rPr>
                <w:rFonts w:ascii="Arial" w:eastAsia="Arial" w:hAnsi="Arial" w:cs="Arial"/>
              </w:rPr>
              <w:t xml:space="preserve">2 </w:t>
            </w:r>
          </w:p>
        </w:tc>
        <w:tc>
          <w:tcPr>
            <w:tcW w:w="994" w:type="dxa"/>
            <w:tcBorders>
              <w:top w:val="single" w:sz="6" w:space="0" w:color="000000"/>
              <w:left w:val="single" w:sz="6" w:space="0" w:color="000000"/>
              <w:bottom w:val="single" w:sz="6" w:space="0" w:color="000000"/>
              <w:right w:val="single" w:sz="6" w:space="0" w:color="000000"/>
            </w:tcBorders>
          </w:tcPr>
          <w:p w14:paraId="6661E5AC" w14:textId="77777777" w:rsidR="0046289F" w:rsidRDefault="0060382A">
            <w:pPr>
              <w:ind w:right="49"/>
              <w:jc w:val="center"/>
            </w:pPr>
            <w:r>
              <w:rPr>
                <w:rFonts w:ascii="Arial" w:eastAsia="Arial" w:hAnsi="Arial" w:cs="Arial"/>
              </w:rPr>
              <w:t xml:space="preserve">2 </w:t>
            </w:r>
          </w:p>
        </w:tc>
        <w:tc>
          <w:tcPr>
            <w:tcW w:w="566" w:type="dxa"/>
            <w:tcBorders>
              <w:top w:val="single" w:sz="6" w:space="0" w:color="000000"/>
              <w:left w:val="single" w:sz="6" w:space="0" w:color="000000"/>
              <w:bottom w:val="single" w:sz="6" w:space="0" w:color="000000"/>
              <w:right w:val="single" w:sz="6" w:space="0" w:color="000000"/>
            </w:tcBorders>
          </w:tcPr>
          <w:p w14:paraId="54B4DF69" w14:textId="77777777" w:rsidR="0046289F" w:rsidRDefault="0060382A">
            <w:pPr>
              <w:ind w:right="54"/>
              <w:jc w:val="center"/>
            </w:pPr>
            <w:r>
              <w:rPr>
                <w:rFonts w:ascii="Arial" w:eastAsia="Arial" w:hAnsi="Arial" w:cs="Arial"/>
              </w:rPr>
              <w:t xml:space="preserve">L </w:t>
            </w:r>
          </w:p>
        </w:tc>
        <w:tc>
          <w:tcPr>
            <w:tcW w:w="2976" w:type="dxa"/>
            <w:tcBorders>
              <w:top w:val="single" w:sz="6" w:space="0" w:color="000000"/>
              <w:left w:val="single" w:sz="6" w:space="0" w:color="000000"/>
              <w:bottom w:val="single" w:sz="6" w:space="0" w:color="000000"/>
              <w:right w:val="single" w:sz="6" w:space="0" w:color="000000"/>
            </w:tcBorders>
          </w:tcPr>
          <w:p w14:paraId="39EB9683" w14:textId="77777777" w:rsidR="0046289F" w:rsidRDefault="0060382A">
            <w:pPr>
              <w:ind w:left="2"/>
            </w:pPr>
            <w:r>
              <w:rPr>
                <w:rFonts w:ascii="Arial" w:eastAsia="Arial" w:hAnsi="Arial" w:cs="Arial"/>
              </w:rPr>
              <w:t xml:space="preserve"> </w:t>
            </w:r>
          </w:p>
        </w:tc>
      </w:tr>
    </w:tbl>
    <w:p w14:paraId="18B21058" w14:textId="77777777" w:rsidR="0046289F" w:rsidRDefault="0046289F">
      <w:pPr>
        <w:spacing w:after="0"/>
        <w:ind w:left="-852" w:right="15522"/>
      </w:pPr>
    </w:p>
    <w:tbl>
      <w:tblPr>
        <w:tblStyle w:val="TableGrid"/>
        <w:tblW w:w="15420" w:type="dxa"/>
        <w:tblInd w:w="7" w:type="dxa"/>
        <w:tblCellMar>
          <w:top w:w="14" w:type="dxa"/>
          <w:left w:w="106" w:type="dxa"/>
          <w:right w:w="53" w:type="dxa"/>
        </w:tblCellMar>
        <w:tblLook w:val="04A0" w:firstRow="1" w:lastRow="0" w:firstColumn="1" w:lastColumn="0" w:noHBand="0" w:noVBand="1"/>
      </w:tblPr>
      <w:tblGrid>
        <w:gridCol w:w="536"/>
        <w:gridCol w:w="1985"/>
        <w:gridCol w:w="2410"/>
        <w:gridCol w:w="4961"/>
        <w:gridCol w:w="992"/>
        <w:gridCol w:w="994"/>
        <w:gridCol w:w="566"/>
        <w:gridCol w:w="2976"/>
      </w:tblGrid>
      <w:tr w:rsidR="0046289F" w14:paraId="52FF62BD" w14:textId="77777777">
        <w:trPr>
          <w:trHeight w:val="1831"/>
        </w:trPr>
        <w:tc>
          <w:tcPr>
            <w:tcW w:w="535" w:type="dxa"/>
            <w:tcBorders>
              <w:top w:val="single" w:sz="6" w:space="0" w:color="000000"/>
              <w:left w:val="single" w:sz="6" w:space="0" w:color="000000"/>
              <w:bottom w:val="single" w:sz="6" w:space="0" w:color="000000"/>
              <w:right w:val="single" w:sz="6" w:space="0" w:color="000000"/>
            </w:tcBorders>
          </w:tcPr>
          <w:p w14:paraId="0229C1D6" w14:textId="77777777" w:rsidR="0046289F" w:rsidRDefault="0046289F"/>
        </w:tc>
        <w:tc>
          <w:tcPr>
            <w:tcW w:w="1985" w:type="dxa"/>
            <w:tcBorders>
              <w:top w:val="single" w:sz="6" w:space="0" w:color="000000"/>
              <w:left w:val="single" w:sz="6" w:space="0" w:color="000000"/>
              <w:bottom w:val="single" w:sz="6" w:space="0" w:color="000000"/>
              <w:right w:val="single" w:sz="6" w:space="0" w:color="000000"/>
            </w:tcBorders>
          </w:tcPr>
          <w:p w14:paraId="16FDD542" w14:textId="77777777" w:rsidR="0046289F" w:rsidRDefault="0046289F"/>
        </w:tc>
        <w:tc>
          <w:tcPr>
            <w:tcW w:w="2410" w:type="dxa"/>
            <w:tcBorders>
              <w:top w:val="single" w:sz="6" w:space="0" w:color="000000"/>
              <w:left w:val="single" w:sz="6" w:space="0" w:color="000000"/>
              <w:bottom w:val="single" w:sz="6" w:space="0" w:color="000000"/>
              <w:right w:val="single" w:sz="6" w:space="0" w:color="000000"/>
            </w:tcBorders>
          </w:tcPr>
          <w:p w14:paraId="22EB0665" w14:textId="77777777" w:rsidR="0046289F" w:rsidRDefault="0046289F"/>
        </w:tc>
        <w:tc>
          <w:tcPr>
            <w:tcW w:w="4961" w:type="dxa"/>
            <w:tcBorders>
              <w:top w:val="single" w:sz="6" w:space="0" w:color="000000"/>
              <w:left w:val="single" w:sz="6" w:space="0" w:color="000000"/>
              <w:bottom w:val="single" w:sz="6" w:space="0" w:color="000000"/>
              <w:right w:val="single" w:sz="6" w:space="0" w:color="000000"/>
            </w:tcBorders>
          </w:tcPr>
          <w:p w14:paraId="2D610AC3" w14:textId="77777777" w:rsidR="0046289F" w:rsidRDefault="0060382A">
            <w:pPr>
              <w:numPr>
                <w:ilvl w:val="0"/>
                <w:numId w:val="13"/>
              </w:numPr>
              <w:spacing w:after="16"/>
              <w:ind w:hanging="317"/>
            </w:pPr>
            <w:r>
              <w:rPr>
                <w:rFonts w:ascii="Arial" w:eastAsia="Arial" w:hAnsi="Arial" w:cs="Arial"/>
              </w:rPr>
              <w:t xml:space="preserve">Lone worker risk assessments and arrangements completed and communicated to all lone workers. </w:t>
            </w:r>
          </w:p>
          <w:p w14:paraId="7EE6ABE9" w14:textId="77777777" w:rsidR="0046289F" w:rsidRDefault="0060382A">
            <w:pPr>
              <w:numPr>
                <w:ilvl w:val="0"/>
                <w:numId w:val="13"/>
              </w:numPr>
              <w:spacing w:after="16"/>
              <w:ind w:hanging="317"/>
            </w:pPr>
            <w:r>
              <w:rPr>
                <w:rFonts w:ascii="Arial" w:eastAsia="Arial" w:hAnsi="Arial" w:cs="Arial"/>
              </w:rPr>
              <w:t xml:space="preserve">Operatives to inform supervisor if experiencing stress at work. </w:t>
            </w:r>
          </w:p>
          <w:p w14:paraId="725DF803" w14:textId="77777777" w:rsidR="0046289F" w:rsidRDefault="0060382A">
            <w:pPr>
              <w:numPr>
                <w:ilvl w:val="0"/>
                <w:numId w:val="13"/>
              </w:numPr>
              <w:ind w:hanging="317"/>
            </w:pPr>
            <w:r>
              <w:rPr>
                <w:rFonts w:ascii="Arial" w:eastAsia="Arial" w:hAnsi="Arial" w:cs="Arial"/>
              </w:rPr>
              <w:t xml:space="preserve">Confidential telephone counselling service available. </w:t>
            </w:r>
          </w:p>
        </w:tc>
        <w:tc>
          <w:tcPr>
            <w:tcW w:w="992" w:type="dxa"/>
            <w:tcBorders>
              <w:top w:val="single" w:sz="6" w:space="0" w:color="000000"/>
              <w:left w:val="single" w:sz="6" w:space="0" w:color="000000"/>
              <w:bottom w:val="single" w:sz="6" w:space="0" w:color="000000"/>
              <w:right w:val="single" w:sz="6" w:space="0" w:color="000000"/>
            </w:tcBorders>
          </w:tcPr>
          <w:p w14:paraId="1A007A5C" w14:textId="77777777" w:rsidR="0046289F" w:rsidRDefault="0046289F"/>
        </w:tc>
        <w:tc>
          <w:tcPr>
            <w:tcW w:w="994" w:type="dxa"/>
            <w:tcBorders>
              <w:top w:val="single" w:sz="6" w:space="0" w:color="000000"/>
              <w:left w:val="single" w:sz="6" w:space="0" w:color="000000"/>
              <w:bottom w:val="single" w:sz="6" w:space="0" w:color="000000"/>
              <w:right w:val="single" w:sz="6" w:space="0" w:color="000000"/>
            </w:tcBorders>
          </w:tcPr>
          <w:p w14:paraId="1F62EB39" w14:textId="77777777" w:rsidR="0046289F" w:rsidRDefault="0046289F"/>
        </w:tc>
        <w:tc>
          <w:tcPr>
            <w:tcW w:w="566" w:type="dxa"/>
            <w:tcBorders>
              <w:top w:val="single" w:sz="6" w:space="0" w:color="000000"/>
              <w:left w:val="single" w:sz="6" w:space="0" w:color="000000"/>
              <w:bottom w:val="single" w:sz="6" w:space="0" w:color="000000"/>
              <w:right w:val="single" w:sz="6" w:space="0" w:color="000000"/>
            </w:tcBorders>
          </w:tcPr>
          <w:p w14:paraId="30E6AE58" w14:textId="77777777" w:rsidR="0046289F" w:rsidRDefault="0046289F"/>
        </w:tc>
        <w:tc>
          <w:tcPr>
            <w:tcW w:w="2976" w:type="dxa"/>
            <w:tcBorders>
              <w:top w:val="single" w:sz="6" w:space="0" w:color="000000"/>
              <w:left w:val="single" w:sz="6" w:space="0" w:color="000000"/>
              <w:bottom w:val="single" w:sz="6" w:space="0" w:color="000000"/>
              <w:right w:val="single" w:sz="6" w:space="0" w:color="000000"/>
            </w:tcBorders>
          </w:tcPr>
          <w:p w14:paraId="1CBB2822" w14:textId="77777777" w:rsidR="0046289F" w:rsidRDefault="0046289F"/>
        </w:tc>
      </w:tr>
      <w:tr w:rsidR="0046289F" w14:paraId="24AAD83C" w14:textId="77777777">
        <w:trPr>
          <w:trHeight w:val="3632"/>
        </w:trPr>
        <w:tc>
          <w:tcPr>
            <w:tcW w:w="535" w:type="dxa"/>
            <w:tcBorders>
              <w:top w:val="single" w:sz="6" w:space="0" w:color="000000"/>
              <w:left w:val="single" w:sz="6" w:space="0" w:color="000000"/>
              <w:bottom w:val="single" w:sz="6" w:space="0" w:color="000000"/>
              <w:right w:val="single" w:sz="6" w:space="0" w:color="000000"/>
            </w:tcBorders>
          </w:tcPr>
          <w:p w14:paraId="2A7BC3F4" w14:textId="77777777" w:rsidR="0046289F" w:rsidRDefault="0060382A">
            <w:pPr>
              <w:ind w:left="2"/>
            </w:pPr>
            <w:r>
              <w:rPr>
                <w:rFonts w:ascii="Arial" w:eastAsia="Arial" w:hAnsi="Arial" w:cs="Arial"/>
              </w:rPr>
              <w:t xml:space="preserve">14 </w:t>
            </w:r>
          </w:p>
        </w:tc>
        <w:tc>
          <w:tcPr>
            <w:tcW w:w="1985" w:type="dxa"/>
            <w:tcBorders>
              <w:top w:val="single" w:sz="6" w:space="0" w:color="000000"/>
              <w:left w:val="single" w:sz="6" w:space="0" w:color="000000"/>
              <w:bottom w:val="single" w:sz="6" w:space="0" w:color="000000"/>
              <w:right w:val="single" w:sz="6" w:space="0" w:color="000000"/>
            </w:tcBorders>
          </w:tcPr>
          <w:p w14:paraId="69193291" w14:textId="77777777" w:rsidR="0046289F" w:rsidRDefault="0060382A">
            <w:r>
              <w:rPr>
                <w:rFonts w:ascii="Arial" w:eastAsia="Arial" w:hAnsi="Arial" w:cs="Arial"/>
              </w:rPr>
              <w:t xml:space="preserve">Hand tools and equipment </w:t>
            </w:r>
          </w:p>
        </w:tc>
        <w:tc>
          <w:tcPr>
            <w:tcW w:w="2410" w:type="dxa"/>
            <w:tcBorders>
              <w:top w:val="single" w:sz="6" w:space="0" w:color="000000"/>
              <w:left w:val="single" w:sz="6" w:space="0" w:color="000000"/>
              <w:bottom w:val="single" w:sz="6" w:space="0" w:color="000000"/>
              <w:right w:val="single" w:sz="6" w:space="0" w:color="000000"/>
            </w:tcBorders>
          </w:tcPr>
          <w:p w14:paraId="06B5D718" w14:textId="77777777" w:rsidR="0046289F" w:rsidRDefault="0060382A">
            <w:r>
              <w:rPr>
                <w:rFonts w:ascii="Arial" w:eastAsia="Arial" w:hAnsi="Arial" w:cs="Arial"/>
              </w:rPr>
              <w:t xml:space="preserve">Injury to operatives – lacerations, musculoskeletal injuries, strains and sprains </w:t>
            </w:r>
          </w:p>
        </w:tc>
        <w:tc>
          <w:tcPr>
            <w:tcW w:w="4961" w:type="dxa"/>
            <w:tcBorders>
              <w:top w:val="single" w:sz="6" w:space="0" w:color="000000"/>
              <w:left w:val="single" w:sz="6" w:space="0" w:color="000000"/>
              <w:bottom w:val="single" w:sz="6" w:space="0" w:color="000000"/>
              <w:right w:val="single" w:sz="6" w:space="0" w:color="000000"/>
            </w:tcBorders>
          </w:tcPr>
          <w:p w14:paraId="09097536" w14:textId="77777777" w:rsidR="0046289F" w:rsidRDefault="0060382A">
            <w:pPr>
              <w:numPr>
                <w:ilvl w:val="0"/>
                <w:numId w:val="14"/>
              </w:numPr>
              <w:ind w:hanging="252"/>
            </w:pPr>
            <w:r>
              <w:rPr>
                <w:rFonts w:ascii="Arial" w:eastAsia="Arial" w:hAnsi="Arial" w:cs="Arial"/>
              </w:rPr>
              <w:t xml:space="preserve">First Aid Kit available. </w:t>
            </w:r>
          </w:p>
          <w:p w14:paraId="4AE242A7" w14:textId="77777777" w:rsidR="0046289F" w:rsidRDefault="0060382A">
            <w:pPr>
              <w:numPr>
                <w:ilvl w:val="0"/>
                <w:numId w:val="14"/>
              </w:numPr>
              <w:spacing w:after="16" w:line="239" w:lineRule="auto"/>
              <w:ind w:hanging="252"/>
            </w:pPr>
            <w:r>
              <w:rPr>
                <w:rFonts w:ascii="Arial" w:eastAsia="Arial" w:hAnsi="Arial" w:cs="Arial"/>
              </w:rPr>
              <w:t xml:space="preserve">Ensure all hand tools are maintained and checked prior to use for defects and replace as necessary.   </w:t>
            </w:r>
          </w:p>
          <w:p w14:paraId="6523D6AF" w14:textId="77777777" w:rsidR="0046289F" w:rsidRDefault="0060382A">
            <w:pPr>
              <w:numPr>
                <w:ilvl w:val="0"/>
                <w:numId w:val="14"/>
              </w:numPr>
              <w:spacing w:after="16"/>
              <w:ind w:hanging="252"/>
            </w:pPr>
            <w:r>
              <w:rPr>
                <w:rFonts w:ascii="Arial" w:eastAsia="Arial" w:hAnsi="Arial" w:cs="Arial"/>
              </w:rPr>
              <w:t xml:space="preserve">Operatives are trained and experienced in the use of all mechanical hand tools. </w:t>
            </w:r>
          </w:p>
          <w:p w14:paraId="2AEFE57F" w14:textId="77777777" w:rsidR="0046289F" w:rsidRDefault="0060382A">
            <w:pPr>
              <w:numPr>
                <w:ilvl w:val="0"/>
                <w:numId w:val="14"/>
              </w:numPr>
              <w:spacing w:after="17" w:line="239" w:lineRule="auto"/>
              <w:ind w:hanging="252"/>
            </w:pPr>
            <w:r>
              <w:rPr>
                <w:rFonts w:ascii="Arial" w:eastAsia="Arial" w:hAnsi="Arial" w:cs="Arial"/>
              </w:rPr>
              <w:t xml:space="preserve">Inexperienced operatives (such as trainees or work experience) to be adequately supervised whilst using tools. </w:t>
            </w:r>
          </w:p>
          <w:p w14:paraId="5043FE85" w14:textId="77777777" w:rsidR="0046289F" w:rsidRDefault="0060382A">
            <w:pPr>
              <w:numPr>
                <w:ilvl w:val="0"/>
                <w:numId w:val="14"/>
              </w:numPr>
              <w:spacing w:after="1"/>
              <w:ind w:hanging="252"/>
            </w:pPr>
            <w:r>
              <w:rPr>
                <w:rFonts w:ascii="Arial" w:eastAsia="Arial" w:hAnsi="Arial" w:cs="Arial"/>
              </w:rPr>
              <w:t xml:space="preserve">Never use tools if you are fatigued, while under the influence of alcohol, drugs, medication or anything that could affect your vision, alertness, co-ordination or judgement. </w:t>
            </w:r>
          </w:p>
          <w:p w14:paraId="5B8815CC" w14:textId="77777777" w:rsidR="0046289F" w:rsidRDefault="0060382A">
            <w:pPr>
              <w:ind w:left="252"/>
            </w:pPr>
            <w:r>
              <w:rPr>
                <w:rFonts w:ascii="Arial" w:eastAsia="Arial" w:hAnsi="Arial" w:cs="Arial"/>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0EB91904" w14:textId="77777777" w:rsidR="0046289F" w:rsidRDefault="0060382A">
            <w:pPr>
              <w:ind w:right="57"/>
              <w:jc w:val="center"/>
            </w:pPr>
            <w:r>
              <w:rPr>
                <w:rFonts w:ascii="Arial" w:eastAsia="Arial" w:hAnsi="Arial" w:cs="Arial"/>
              </w:rPr>
              <w:t xml:space="preserve">2 </w:t>
            </w:r>
          </w:p>
        </w:tc>
        <w:tc>
          <w:tcPr>
            <w:tcW w:w="994" w:type="dxa"/>
            <w:tcBorders>
              <w:top w:val="single" w:sz="6" w:space="0" w:color="000000"/>
              <w:left w:val="single" w:sz="6" w:space="0" w:color="000000"/>
              <w:bottom w:val="single" w:sz="6" w:space="0" w:color="000000"/>
              <w:right w:val="single" w:sz="6" w:space="0" w:color="000000"/>
            </w:tcBorders>
          </w:tcPr>
          <w:p w14:paraId="6E016320" w14:textId="77777777" w:rsidR="0046289F" w:rsidRDefault="0060382A">
            <w:pPr>
              <w:ind w:right="54"/>
              <w:jc w:val="center"/>
            </w:pPr>
            <w:r>
              <w:rPr>
                <w:rFonts w:ascii="Arial" w:eastAsia="Arial" w:hAnsi="Arial" w:cs="Arial"/>
              </w:rPr>
              <w:t xml:space="preserve">2 </w:t>
            </w:r>
          </w:p>
        </w:tc>
        <w:tc>
          <w:tcPr>
            <w:tcW w:w="566" w:type="dxa"/>
            <w:tcBorders>
              <w:top w:val="single" w:sz="6" w:space="0" w:color="000000"/>
              <w:left w:val="single" w:sz="6" w:space="0" w:color="000000"/>
              <w:bottom w:val="single" w:sz="6" w:space="0" w:color="000000"/>
              <w:right w:val="single" w:sz="6" w:space="0" w:color="000000"/>
            </w:tcBorders>
          </w:tcPr>
          <w:p w14:paraId="4644B710" w14:textId="77777777" w:rsidR="0046289F" w:rsidRDefault="0060382A">
            <w:pPr>
              <w:ind w:right="59"/>
              <w:jc w:val="center"/>
            </w:pPr>
            <w:r>
              <w:rPr>
                <w:rFonts w:ascii="Arial" w:eastAsia="Arial" w:hAnsi="Arial" w:cs="Arial"/>
              </w:rPr>
              <w:t xml:space="preserve">L </w:t>
            </w:r>
          </w:p>
        </w:tc>
        <w:tc>
          <w:tcPr>
            <w:tcW w:w="2976" w:type="dxa"/>
            <w:tcBorders>
              <w:top w:val="single" w:sz="6" w:space="0" w:color="000000"/>
              <w:left w:val="single" w:sz="6" w:space="0" w:color="000000"/>
              <w:bottom w:val="single" w:sz="6" w:space="0" w:color="000000"/>
              <w:right w:val="single" w:sz="6" w:space="0" w:color="000000"/>
            </w:tcBorders>
          </w:tcPr>
          <w:p w14:paraId="552FC524" w14:textId="77777777" w:rsidR="0046289F" w:rsidRDefault="0060382A">
            <w:pPr>
              <w:ind w:left="2"/>
            </w:pPr>
            <w:r>
              <w:rPr>
                <w:rFonts w:ascii="Arial" w:eastAsia="Arial" w:hAnsi="Arial" w:cs="Arial"/>
              </w:rPr>
              <w:t xml:space="preserve"> </w:t>
            </w:r>
          </w:p>
        </w:tc>
      </w:tr>
      <w:tr w:rsidR="0046289F" w14:paraId="44158367" w14:textId="77777777">
        <w:trPr>
          <w:trHeight w:val="1562"/>
        </w:trPr>
        <w:tc>
          <w:tcPr>
            <w:tcW w:w="535" w:type="dxa"/>
            <w:tcBorders>
              <w:top w:val="single" w:sz="6" w:space="0" w:color="000000"/>
              <w:left w:val="single" w:sz="6" w:space="0" w:color="000000"/>
              <w:bottom w:val="single" w:sz="6" w:space="0" w:color="000000"/>
              <w:right w:val="single" w:sz="6" w:space="0" w:color="000000"/>
            </w:tcBorders>
          </w:tcPr>
          <w:p w14:paraId="49364DB0" w14:textId="77777777" w:rsidR="0046289F" w:rsidRDefault="0060382A">
            <w:pPr>
              <w:ind w:left="2"/>
            </w:pPr>
            <w:r>
              <w:rPr>
                <w:rFonts w:ascii="Arial" w:eastAsia="Arial" w:hAnsi="Arial" w:cs="Arial"/>
              </w:rPr>
              <w:t xml:space="preserve">15 </w:t>
            </w:r>
          </w:p>
        </w:tc>
        <w:tc>
          <w:tcPr>
            <w:tcW w:w="1985" w:type="dxa"/>
            <w:tcBorders>
              <w:top w:val="single" w:sz="6" w:space="0" w:color="000000"/>
              <w:left w:val="single" w:sz="6" w:space="0" w:color="000000"/>
              <w:bottom w:val="single" w:sz="6" w:space="0" w:color="000000"/>
              <w:right w:val="single" w:sz="6" w:space="0" w:color="000000"/>
            </w:tcBorders>
          </w:tcPr>
          <w:p w14:paraId="434F3540" w14:textId="77777777" w:rsidR="0046289F" w:rsidRDefault="0060382A">
            <w:r>
              <w:rPr>
                <w:rFonts w:ascii="Arial" w:eastAsia="Arial" w:hAnsi="Arial" w:cs="Arial"/>
              </w:rPr>
              <w:t xml:space="preserve">Struck by flying particles. </w:t>
            </w:r>
          </w:p>
        </w:tc>
        <w:tc>
          <w:tcPr>
            <w:tcW w:w="2410" w:type="dxa"/>
            <w:tcBorders>
              <w:top w:val="single" w:sz="6" w:space="0" w:color="000000"/>
              <w:left w:val="single" w:sz="6" w:space="0" w:color="000000"/>
              <w:bottom w:val="single" w:sz="6" w:space="0" w:color="000000"/>
              <w:right w:val="single" w:sz="6" w:space="0" w:color="000000"/>
            </w:tcBorders>
          </w:tcPr>
          <w:p w14:paraId="50BAA9B2" w14:textId="77777777" w:rsidR="0046289F" w:rsidRDefault="0060382A">
            <w:r>
              <w:rPr>
                <w:rFonts w:ascii="Arial" w:eastAsia="Arial" w:hAnsi="Arial" w:cs="Arial"/>
              </w:rPr>
              <w:t xml:space="preserve">Injuries to body, face or eyes to operatives or pedestrians due to contact with flying particles. </w:t>
            </w:r>
          </w:p>
        </w:tc>
        <w:tc>
          <w:tcPr>
            <w:tcW w:w="4961" w:type="dxa"/>
            <w:tcBorders>
              <w:top w:val="single" w:sz="6" w:space="0" w:color="000000"/>
              <w:left w:val="single" w:sz="6" w:space="0" w:color="000000"/>
              <w:bottom w:val="single" w:sz="6" w:space="0" w:color="000000"/>
              <w:right w:val="single" w:sz="6" w:space="0" w:color="000000"/>
            </w:tcBorders>
          </w:tcPr>
          <w:p w14:paraId="240CFC84" w14:textId="77777777" w:rsidR="0046289F" w:rsidRDefault="0060382A">
            <w:pPr>
              <w:numPr>
                <w:ilvl w:val="0"/>
                <w:numId w:val="15"/>
              </w:numPr>
              <w:spacing w:after="17" w:line="239" w:lineRule="auto"/>
              <w:ind w:hanging="317"/>
            </w:pPr>
            <w:r>
              <w:rPr>
                <w:rFonts w:ascii="Arial" w:eastAsia="Arial" w:hAnsi="Arial" w:cs="Arial"/>
              </w:rPr>
              <w:t xml:space="preserve">Ensure that the immediate area around equipment/ machinery is kept clear of unauthorised personnel </w:t>
            </w:r>
          </w:p>
          <w:p w14:paraId="2140082E" w14:textId="77777777" w:rsidR="0046289F" w:rsidRDefault="0060382A">
            <w:pPr>
              <w:numPr>
                <w:ilvl w:val="0"/>
                <w:numId w:val="15"/>
              </w:numPr>
              <w:ind w:hanging="317"/>
            </w:pPr>
            <w:r>
              <w:rPr>
                <w:rFonts w:ascii="Arial" w:eastAsia="Arial" w:hAnsi="Arial" w:cs="Arial"/>
              </w:rPr>
              <w:t xml:space="preserve">Eye Protection to be worn (EN166) refer to task specific risk assessment. </w:t>
            </w:r>
          </w:p>
          <w:p w14:paraId="30869757" w14:textId="77777777" w:rsidR="0046289F" w:rsidRDefault="0060382A">
            <w:r>
              <w:rPr>
                <w:rFonts w:ascii="Arial" w:eastAsia="Arial" w:hAnsi="Arial" w:cs="Arial"/>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3668BB26" w14:textId="77777777" w:rsidR="0046289F" w:rsidRDefault="0060382A">
            <w:pPr>
              <w:ind w:right="57"/>
              <w:jc w:val="center"/>
            </w:pPr>
            <w:r>
              <w:rPr>
                <w:rFonts w:ascii="Arial" w:eastAsia="Arial" w:hAnsi="Arial" w:cs="Arial"/>
              </w:rPr>
              <w:t xml:space="preserve">2 </w:t>
            </w:r>
          </w:p>
        </w:tc>
        <w:tc>
          <w:tcPr>
            <w:tcW w:w="994" w:type="dxa"/>
            <w:tcBorders>
              <w:top w:val="single" w:sz="6" w:space="0" w:color="000000"/>
              <w:left w:val="single" w:sz="6" w:space="0" w:color="000000"/>
              <w:bottom w:val="single" w:sz="6" w:space="0" w:color="000000"/>
              <w:right w:val="single" w:sz="6" w:space="0" w:color="000000"/>
            </w:tcBorders>
          </w:tcPr>
          <w:p w14:paraId="6AE072C6" w14:textId="77777777" w:rsidR="0046289F" w:rsidRDefault="0060382A">
            <w:pPr>
              <w:ind w:right="54"/>
              <w:jc w:val="center"/>
            </w:pPr>
            <w:r>
              <w:rPr>
                <w:rFonts w:ascii="Arial" w:eastAsia="Arial" w:hAnsi="Arial" w:cs="Arial"/>
              </w:rPr>
              <w:t xml:space="preserve">2 </w:t>
            </w:r>
          </w:p>
        </w:tc>
        <w:tc>
          <w:tcPr>
            <w:tcW w:w="566" w:type="dxa"/>
            <w:tcBorders>
              <w:top w:val="single" w:sz="6" w:space="0" w:color="000000"/>
              <w:left w:val="single" w:sz="6" w:space="0" w:color="000000"/>
              <w:bottom w:val="single" w:sz="6" w:space="0" w:color="000000"/>
              <w:right w:val="single" w:sz="6" w:space="0" w:color="000000"/>
            </w:tcBorders>
          </w:tcPr>
          <w:p w14:paraId="3FA00B31" w14:textId="77777777" w:rsidR="0046289F" w:rsidRDefault="0060382A">
            <w:pPr>
              <w:ind w:right="59"/>
              <w:jc w:val="center"/>
            </w:pPr>
            <w:r>
              <w:rPr>
                <w:rFonts w:ascii="Arial" w:eastAsia="Arial" w:hAnsi="Arial" w:cs="Arial"/>
              </w:rPr>
              <w:t xml:space="preserve">L </w:t>
            </w:r>
          </w:p>
        </w:tc>
        <w:tc>
          <w:tcPr>
            <w:tcW w:w="2976" w:type="dxa"/>
            <w:tcBorders>
              <w:top w:val="single" w:sz="6" w:space="0" w:color="000000"/>
              <w:left w:val="single" w:sz="6" w:space="0" w:color="000000"/>
              <w:bottom w:val="single" w:sz="6" w:space="0" w:color="000000"/>
              <w:right w:val="single" w:sz="6" w:space="0" w:color="000000"/>
            </w:tcBorders>
          </w:tcPr>
          <w:p w14:paraId="79DA3AFA" w14:textId="77777777" w:rsidR="0046289F" w:rsidRDefault="0060382A">
            <w:pPr>
              <w:ind w:left="2"/>
            </w:pPr>
            <w:r>
              <w:rPr>
                <w:rFonts w:ascii="Arial" w:eastAsia="Arial" w:hAnsi="Arial" w:cs="Arial"/>
              </w:rPr>
              <w:t xml:space="preserve"> </w:t>
            </w:r>
          </w:p>
        </w:tc>
      </w:tr>
      <w:tr w:rsidR="0046289F" w14:paraId="1E7D0CFC" w14:textId="77777777">
        <w:trPr>
          <w:trHeight w:val="2547"/>
        </w:trPr>
        <w:tc>
          <w:tcPr>
            <w:tcW w:w="535" w:type="dxa"/>
            <w:tcBorders>
              <w:top w:val="single" w:sz="6" w:space="0" w:color="000000"/>
              <w:left w:val="single" w:sz="6" w:space="0" w:color="000000"/>
              <w:bottom w:val="single" w:sz="6" w:space="0" w:color="000000"/>
              <w:right w:val="single" w:sz="6" w:space="0" w:color="000000"/>
            </w:tcBorders>
          </w:tcPr>
          <w:p w14:paraId="085EE68E" w14:textId="77777777" w:rsidR="0046289F" w:rsidRDefault="0060382A">
            <w:pPr>
              <w:ind w:left="2"/>
            </w:pPr>
            <w:r>
              <w:rPr>
                <w:rFonts w:ascii="Arial" w:eastAsia="Arial" w:hAnsi="Arial" w:cs="Arial"/>
              </w:rPr>
              <w:t xml:space="preserve">16 </w:t>
            </w:r>
          </w:p>
        </w:tc>
        <w:tc>
          <w:tcPr>
            <w:tcW w:w="1985" w:type="dxa"/>
            <w:tcBorders>
              <w:top w:val="single" w:sz="6" w:space="0" w:color="000000"/>
              <w:left w:val="single" w:sz="6" w:space="0" w:color="000000"/>
              <w:bottom w:val="single" w:sz="6" w:space="0" w:color="000000"/>
              <w:right w:val="single" w:sz="6" w:space="0" w:color="000000"/>
            </w:tcBorders>
          </w:tcPr>
          <w:p w14:paraId="3BBF8AC9" w14:textId="77777777" w:rsidR="0046289F" w:rsidRDefault="0060382A">
            <w:r>
              <w:rPr>
                <w:rFonts w:ascii="Arial" w:eastAsia="Arial" w:hAnsi="Arial" w:cs="Arial"/>
              </w:rPr>
              <w:t xml:space="preserve">Infectious Agents </w:t>
            </w:r>
          </w:p>
        </w:tc>
        <w:tc>
          <w:tcPr>
            <w:tcW w:w="2410" w:type="dxa"/>
            <w:tcBorders>
              <w:top w:val="single" w:sz="6" w:space="0" w:color="000000"/>
              <w:left w:val="single" w:sz="6" w:space="0" w:color="000000"/>
              <w:bottom w:val="single" w:sz="6" w:space="0" w:color="000000"/>
              <w:right w:val="single" w:sz="6" w:space="0" w:color="000000"/>
            </w:tcBorders>
          </w:tcPr>
          <w:p w14:paraId="3E3C1983" w14:textId="77777777" w:rsidR="0046289F" w:rsidRDefault="0060382A">
            <w:pPr>
              <w:spacing w:after="1" w:line="239" w:lineRule="auto"/>
              <w:ind w:right="24"/>
            </w:pPr>
            <w:r>
              <w:rPr>
                <w:rFonts w:ascii="Arial" w:eastAsia="Arial" w:hAnsi="Arial" w:cs="Arial"/>
              </w:rPr>
              <w:t xml:space="preserve">Needle punctures to the skin, risk of infection of viruses and other blood borne diseases including HIV and Hepatitis B. </w:t>
            </w:r>
          </w:p>
          <w:p w14:paraId="22AB7DEC" w14:textId="77777777" w:rsidR="0046289F" w:rsidRDefault="0060382A">
            <w:r>
              <w:rPr>
                <w:rFonts w:ascii="Arial" w:eastAsia="Arial" w:hAnsi="Arial" w:cs="Arial"/>
              </w:rPr>
              <w:t xml:space="preserve"> </w:t>
            </w:r>
          </w:p>
          <w:p w14:paraId="280A9D94" w14:textId="77777777" w:rsidR="0046289F" w:rsidRDefault="0060382A">
            <w:r>
              <w:rPr>
                <w:rFonts w:ascii="Arial" w:eastAsia="Arial" w:hAnsi="Arial" w:cs="Arial"/>
              </w:rPr>
              <w:t xml:space="preserve"> </w:t>
            </w:r>
          </w:p>
          <w:p w14:paraId="3A4BFE3F" w14:textId="77777777" w:rsidR="0046289F" w:rsidRDefault="0060382A">
            <w:r>
              <w:rPr>
                <w:rFonts w:ascii="Arial" w:eastAsia="Arial" w:hAnsi="Arial" w:cs="Arial"/>
              </w:rPr>
              <w:t xml:space="preserve"> </w:t>
            </w:r>
          </w:p>
          <w:p w14:paraId="10659BAB" w14:textId="77777777" w:rsidR="0046289F" w:rsidRDefault="0060382A">
            <w:r>
              <w:rPr>
                <w:rFonts w:ascii="Arial" w:eastAsia="Arial" w:hAnsi="Arial" w:cs="Arial"/>
              </w:rPr>
              <w:t xml:space="preserve"> </w:t>
            </w:r>
          </w:p>
        </w:tc>
        <w:tc>
          <w:tcPr>
            <w:tcW w:w="4961" w:type="dxa"/>
            <w:tcBorders>
              <w:top w:val="single" w:sz="6" w:space="0" w:color="000000"/>
              <w:left w:val="single" w:sz="6" w:space="0" w:color="000000"/>
              <w:bottom w:val="single" w:sz="6" w:space="0" w:color="000000"/>
              <w:right w:val="single" w:sz="6" w:space="0" w:color="000000"/>
            </w:tcBorders>
          </w:tcPr>
          <w:p w14:paraId="2511AE5D" w14:textId="77777777" w:rsidR="0046289F" w:rsidRDefault="0060382A">
            <w:pPr>
              <w:numPr>
                <w:ilvl w:val="0"/>
                <w:numId w:val="16"/>
              </w:numPr>
              <w:spacing w:after="16"/>
              <w:ind w:hanging="252"/>
            </w:pPr>
            <w:r>
              <w:rPr>
                <w:rFonts w:ascii="Arial" w:eastAsia="Arial" w:hAnsi="Arial" w:cs="Arial"/>
              </w:rPr>
              <w:t xml:space="preserve">Operatives trained in ‘Awareness of Sharps’ where applicable. </w:t>
            </w:r>
          </w:p>
          <w:p w14:paraId="325AE4F3" w14:textId="77777777" w:rsidR="0046289F" w:rsidRDefault="0060382A">
            <w:pPr>
              <w:numPr>
                <w:ilvl w:val="0"/>
                <w:numId w:val="16"/>
              </w:numPr>
              <w:spacing w:after="17" w:line="239" w:lineRule="auto"/>
              <w:ind w:hanging="252"/>
            </w:pPr>
            <w:r>
              <w:rPr>
                <w:rFonts w:ascii="Arial" w:eastAsia="Arial" w:hAnsi="Arial" w:cs="Arial"/>
              </w:rPr>
              <w:t xml:space="preserve">Operatives made aware that there are possibilities of sharps being deposited in work areas. </w:t>
            </w:r>
          </w:p>
          <w:p w14:paraId="640E1CD6" w14:textId="77777777" w:rsidR="0046289F" w:rsidRDefault="0060382A">
            <w:pPr>
              <w:numPr>
                <w:ilvl w:val="0"/>
                <w:numId w:val="16"/>
              </w:numPr>
              <w:spacing w:after="16"/>
              <w:ind w:hanging="252"/>
            </w:pPr>
            <w:r>
              <w:rPr>
                <w:rFonts w:ascii="Arial" w:eastAsia="Arial" w:hAnsi="Arial" w:cs="Arial"/>
              </w:rPr>
              <w:t xml:space="preserve">First aid kit issued to all crews, including 2x 200ml saline eye solution. </w:t>
            </w:r>
          </w:p>
          <w:p w14:paraId="0C75206D" w14:textId="77777777" w:rsidR="0046289F" w:rsidRDefault="0060382A">
            <w:pPr>
              <w:numPr>
                <w:ilvl w:val="0"/>
                <w:numId w:val="16"/>
              </w:numPr>
              <w:ind w:hanging="252"/>
            </w:pPr>
            <w:r>
              <w:rPr>
                <w:rFonts w:ascii="Arial" w:eastAsia="Arial" w:hAnsi="Arial" w:cs="Arial"/>
              </w:rPr>
              <w:t xml:space="preserve">Only trained operative to remove/dispose of needle(s). </w:t>
            </w:r>
          </w:p>
        </w:tc>
        <w:tc>
          <w:tcPr>
            <w:tcW w:w="992" w:type="dxa"/>
            <w:tcBorders>
              <w:top w:val="single" w:sz="6" w:space="0" w:color="000000"/>
              <w:left w:val="single" w:sz="6" w:space="0" w:color="000000"/>
              <w:bottom w:val="single" w:sz="6" w:space="0" w:color="000000"/>
              <w:right w:val="single" w:sz="6" w:space="0" w:color="000000"/>
            </w:tcBorders>
          </w:tcPr>
          <w:p w14:paraId="0469B18B" w14:textId="77777777" w:rsidR="0046289F" w:rsidRDefault="0060382A">
            <w:pPr>
              <w:ind w:right="57"/>
              <w:jc w:val="center"/>
            </w:pPr>
            <w:r>
              <w:rPr>
                <w:rFonts w:ascii="Arial" w:eastAsia="Arial" w:hAnsi="Arial" w:cs="Arial"/>
              </w:rPr>
              <w:t xml:space="preserve">2 </w:t>
            </w:r>
          </w:p>
        </w:tc>
        <w:tc>
          <w:tcPr>
            <w:tcW w:w="994" w:type="dxa"/>
            <w:tcBorders>
              <w:top w:val="single" w:sz="6" w:space="0" w:color="000000"/>
              <w:left w:val="single" w:sz="6" w:space="0" w:color="000000"/>
              <w:bottom w:val="single" w:sz="6" w:space="0" w:color="000000"/>
              <w:right w:val="single" w:sz="6" w:space="0" w:color="000000"/>
            </w:tcBorders>
          </w:tcPr>
          <w:p w14:paraId="65CCE0F5" w14:textId="77777777" w:rsidR="0046289F" w:rsidRDefault="0060382A">
            <w:pPr>
              <w:ind w:right="54"/>
              <w:jc w:val="center"/>
            </w:pPr>
            <w:r>
              <w:rPr>
                <w:rFonts w:ascii="Arial" w:eastAsia="Arial" w:hAnsi="Arial" w:cs="Arial"/>
              </w:rPr>
              <w:t xml:space="preserve">2 </w:t>
            </w:r>
          </w:p>
        </w:tc>
        <w:tc>
          <w:tcPr>
            <w:tcW w:w="566" w:type="dxa"/>
            <w:tcBorders>
              <w:top w:val="single" w:sz="6" w:space="0" w:color="000000"/>
              <w:left w:val="single" w:sz="6" w:space="0" w:color="000000"/>
              <w:bottom w:val="single" w:sz="6" w:space="0" w:color="000000"/>
              <w:right w:val="single" w:sz="6" w:space="0" w:color="000000"/>
            </w:tcBorders>
          </w:tcPr>
          <w:p w14:paraId="7FDF116F" w14:textId="77777777" w:rsidR="0046289F" w:rsidRDefault="0060382A">
            <w:pPr>
              <w:ind w:right="59"/>
              <w:jc w:val="center"/>
            </w:pPr>
            <w:r>
              <w:rPr>
                <w:rFonts w:ascii="Arial" w:eastAsia="Arial" w:hAnsi="Arial" w:cs="Arial"/>
              </w:rPr>
              <w:t xml:space="preserve">L </w:t>
            </w:r>
          </w:p>
        </w:tc>
        <w:tc>
          <w:tcPr>
            <w:tcW w:w="2976" w:type="dxa"/>
            <w:tcBorders>
              <w:top w:val="single" w:sz="6" w:space="0" w:color="000000"/>
              <w:left w:val="single" w:sz="6" w:space="0" w:color="000000"/>
              <w:bottom w:val="single" w:sz="6" w:space="0" w:color="000000"/>
              <w:right w:val="single" w:sz="6" w:space="0" w:color="000000"/>
            </w:tcBorders>
          </w:tcPr>
          <w:p w14:paraId="2BACC7E3" w14:textId="77777777" w:rsidR="0046289F" w:rsidRDefault="0060382A">
            <w:pPr>
              <w:ind w:left="2"/>
            </w:pPr>
            <w:r>
              <w:rPr>
                <w:rFonts w:ascii="Arial" w:eastAsia="Arial" w:hAnsi="Arial" w:cs="Arial"/>
              </w:rPr>
              <w:t xml:space="preserve"> </w:t>
            </w:r>
          </w:p>
        </w:tc>
      </w:tr>
    </w:tbl>
    <w:p w14:paraId="3E67D7E5" w14:textId="77777777" w:rsidR="0046289F" w:rsidRDefault="0046289F">
      <w:pPr>
        <w:spacing w:after="0"/>
        <w:ind w:left="-852" w:right="15522"/>
      </w:pPr>
    </w:p>
    <w:tbl>
      <w:tblPr>
        <w:tblStyle w:val="TableGrid"/>
        <w:tblW w:w="15420" w:type="dxa"/>
        <w:tblInd w:w="7" w:type="dxa"/>
        <w:tblCellMar>
          <w:top w:w="14" w:type="dxa"/>
          <w:left w:w="106" w:type="dxa"/>
          <w:right w:w="121" w:type="dxa"/>
        </w:tblCellMar>
        <w:tblLook w:val="04A0" w:firstRow="1" w:lastRow="0" w:firstColumn="1" w:lastColumn="0" w:noHBand="0" w:noVBand="1"/>
      </w:tblPr>
      <w:tblGrid>
        <w:gridCol w:w="536"/>
        <w:gridCol w:w="1985"/>
        <w:gridCol w:w="2410"/>
        <w:gridCol w:w="4961"/>
        <w:gridCol w:w="992"/>
        <w:gridCol w:w="994"/>
        <w:gridCol w:w="566"/>
        <w:gridCol w:w="2976"/>
      </w:tblGrid>
      <w:tr w:rsidR="0046289F" w14:paraId="5738ECD7" w14:textId="77777777">
        <w:trPr>
          <w:trHeight w:val="4928"/>
        </w:trPr>
        <w:tc>
          <w:tcPr>
            <w:tcW w:w="535" w:type="dxa"/>
            <w:tcBorders>
              <w:top w:val="single" w:sz="6" w:space="0" w:color="000000"/>
              <w:left w:val="single" w:sz="6" w:space="0" w:color="000000"/>
              <w:bottom w:val="single" w:sz="6" w:space="0" w:color="000000"/>
              <w:right w:val="single" w:sz="6" w:space="0" w:color="000000"/>
            </w:tcBorders>
          </w:tcPr>
          <w:p w14:paraId="30D23672" w14:textId="77777777" w:rsidR="0046289F" w:rsidRDefault="0046289F"/>
        </w:tc>
        <w:tc>
          <w:tcPr>
            <w:tcW w:w="1985" w:type="dxa"/>
            <w:tcBorders>
              <w:top w:val="single" w:sz="6" w:space="0" w:color="000000"/>
              <w:left w:val="single" w:sz="6" w:space="0" w:color="000000"/>
              <w:bottom w:val="single" w:sz="6" w:space="0" w:color="000000"/>
              <w:right w:val="single" w:sz="6" w:space="0" w:color="000000"/>
            </w:tcBorders>
          </w:tcPr>
          <w:p w14:paraId="0B7F8D7B" w14:textId="77777777" w:rsidR="0046289F" w:rsidRDefault="0046289F"/>
        </w:tc>
        <w:tc>
          <w:tcPr>
            <w:tcW w:w="2410" w:type="dxa"/>
            <w:tcBorders>
              <w:top w:val="single" w:sz="6" w:space="0" w:color="000000"/>
              <w:left w:val="single" w:sz="6" w:space="0" w:color="000000"/>
              <w:bottom w:val="single" w:sz="6" w:space="0" w:color="000000"/>
              <w:right w:val="single" w:sz="6" w:space="0" w:color="000000"/>
            </w:tcBorders>
          </w:tcPr>
          <w:p w14:paraId="376367E6" w14:textId="77777777" w:rsidR="0046289F" w:rsidRDefault="0060382A">
            <w:r>
              <w:rPr>
                <w:rFonts w:ascii="Arial" w:eastAsia="Arial" w:hAnsi="Arial" w:cs="Arial"/>
              </w:rPr>
              <w:t xml:space="preserve"> </w:t>
            </w:r>
          </w:p>
          <w:p w14:paraId="7B95AF94" w14:textId="77777777" w:rsidR="0046289F" w:rsidRDefault="0060382A">
            <w:r>
              <w:rPr>
                <w:rFonts w:ascii="Arial" w:eastAsia="Arial" w:hAnsi="Arial" w:cs="Arial"/>
              </w:rPr>
              <w:t xml:space="preserve"> </w:t>
            </w:r>
          </w:p>
          <w:p w14:paraId="387DB67B" w14:textId="77777777" w:rsidR="0046289F" w:rsidRDefault="0060382A">
            <w:r>
              <w:rPr>
                <w:rFonts w:ascii="Arial" w:eastAsia="Arial" w:hAnsi="Arial" w:cs="Arial"/>
              </w:rPr>
              <w:t xml:space="preserve"> </w:t>
            </w:r>
          </w:p>
          <w:p w14:paraId="49CE4DF2" w14:textId="77777777" w:rsidR="0046289F" w:rsidRDefault="0060382A">
            <w:r>
              <w:rPr>
                <w:rFonts w:ascii="Arial" w:eastAsia="Arial" w:hAnsi="Arial" w:cs="Arial"/>
              </w:rPr>
              <w:t xml:space="preserve"> </w:t>
            </w:r>
          </w:p>
          <w:p w14:paraId="0A911EC6" w14:textId="77777777" w:rsidR="0046289F" w:rsidRDefault="0060382A">
            <w:r>
              <w:rPr>
                <w:rFonts w:ascii="Arial" w:eastAsia="Arial" w:hAnsi="Arial" w:cs="Arial"/>
              </w:rPr>
              <w:t xml:space="preserve"> </w:t>
            </w:r>
          </w:p>
          <w:p w14:paraId="7C564DF2" w14:textId="77777777" w:rsidR="0046289F" w:rsidRDefault="0060382A">
            <w:pPr>
              <w:spacing w:after="2" w:line="238" w:lineRule="auto"/>
            </w:pPr>
            <w:r>
              <w:rPr>
                <w:rFonts w:ascii="Arial" w:eastAsia="Arial" w:hAnsi="Arial" w:cs="Arial"/>
              </w:rPr>
              <w:t xml:space="preserve">Working near sewage- Hepatitis A. </w:t>
            </w:r>
          </w:p>
          <w:p w14:paraId="15F929B6" w14:textId="77777777" w:rsidR="0046289F" w:rsidRDefault="0060382A">
            <w:r>
              <w:rPr>
                <w:rFonts w:ascii="Arial" w:eastAsia="Arial" w:hAnsi="Arial" w:cs="Arial"/>
              </w:rPr>
              <w:t xml:space="preserve"> </w:t>
            </w:r>
          </w:p>
          <w:p w14:paraId="12C1FB12" w14:textId="77777777" w:rsidR="0046289F" w:rsidRDefault="0060382A">
            <w:r>
              <w:rPr>
                <w:rFonts w:ascii="Arial" w:eastAsia="Arial" w:hAnsi="Arial" w:cs="Arial"/>
              </w:rPr>
              <w:t xml:space="preserve"> </w:t>
            </w:r>
          </w:p>
          <w:p w14:paraId="36C98DBF" w14:textId="77777777" w:rsidR="0046289F" w:rsidRDefault="0060382A">
            <w:r>
              <w:rPr>
                <w:rFonts w:ascii="Arial" w:eastAsia="Arial" w:hAnsi="Arial" w:cs="Arial"/>
              </w:rPr>
              <w:t xml:space="preserve"> </w:t>
            </w:r>
          </w:p>
          <w:p w14:paraId="6D4FB8AB" w14:textId="77777777" w:rsidR="0046289F" w:rsidRDefault="0060382A">
            <w:r>
              <w:rPr>
                <w:rFonts w:ascii="Arial" w:eastAsia="Arial" w:hAnsi="Arial" w:cs="Arial"/>
                <w:color w:val="FF0000"/>
              </w:rPr>
              <w:t>Viruses</w:t>
            </w:r>
            <w:r>
              <w:rPr>
                <w:rFonts w:ascii="Arial" w:eastAsia="Arial" w:hAnsi="Arial" w:cs="Arial"/>
              </w:rPr>
              <w:t xml:space="preserve"> </w:t>
            </w:r>
          </w:p>
        </w:tc>
        <w:tc>
          <w:tcPr>
            <w:tcW w:w="4961" w:type="dxa"/>
            <w:tcBorders>
              <w:top w:val="single" w:sz="6" w:space="0" w:color="000000"/>
              <w:left w:val="single" w:sz="6" w:space="0" w:color="000000"/>
              <w:bottom w:val="single" w:sz="6" w:space="0" w:color="000000"/>
              <w:right w:val="single" w:sz="6" w:space="0" w:color="000000"/>
            </w:tcBorders>
          </w:tcPr>
          <w:p w14:paraId="266C619F" w14:textId="77777777" w:rsidR="0046289F" w:rsidRDefault="0060382A">
            <w:pPr>
              <w:numPr>
                <w:ilvl w:val="0"/>
                <w:numId w:val="17"/>
              </w:numPr>
              <w:spacing w:after="16"/>
              <w:ind w:hanging="252"/>
            </w:pPr>
            <w:r>
              <w:rPr>
                <w:rFonts w:ascii="Arial" w:eastAsia="Arial" w:hAnsi="Arial" w:cs="Arial"/>
              </w:rPr>
              <w:t xml:space="preserve">Good hygiene practices to be followed, washing hands prior to eating, drinking or smoking.  </w:t>
            </w:r>
          </w:p>
          <w:p w14:paraId="26E9E103" w14:textId="77777777" w:rsidR="0046289F" w:rsidRDefault="0060382A">
            <w:pPr>
              <w:numPr>
                <w:ilvl w:val="0"/>
                <w:numId w:val="17"/>
              </w:numPr>
              <w:spacing w:after="16"/>
              <w:ind w:hanging="252"/>
            </w:pPr>
            <w:r>
              <w:rPr>
                <w:rFonts w:ascii="Arial" w:eastAsia="Arial" w:hAnsi="Arial" w:cs="Arial"/>
              </w:rPr>
              <w:t xml:space="preserve">All C&amp;G operatives offered Hepatitis B immunisation </w:t>
            </w:r>
          </w:p>
          <w:p w14:paraId="7569F82B" w14:textId="77777777" w:rsidR="0046289F" w:rsidRDefault="0060382A">
            <w:pPr>
              <w:numPr>
                <w:ilvl w:val="0"/>
                <w:numId w:val="17"/>
              </w:numPr>
              <w:spacing w:after="1" w:line="239" w:lineRule="auto"/>
              <w:ind w:hanging="252"/>
            </w:pPr>
            <w:r>
              <w:rPr>
                <w:rFonts w:ascii="Arial" w:eastAsia="Arial" w:hAnsi="Arial" w:cs="Arial"/>
              </w:rPr>
              <w:t xml:space="preserve">All Operatives undergone TBT from Occupation Health on actions to be taken following a needle stick injury e.g. allow to </w:t>
            </w:r>
          </w:p>
          <w:p w14:paraId="7D627FC8" w14:textId="77777777" w:rsidR="0046289F" w:rsidRDefault="0060382A">
            <w:pPr>
              <w:ind w:left="252"/>
            </w:pPr>
            <w:r>
              <w:rPr>
                <w:rFonts w:ascii="Arial" w:eastAsia="Arial" w:hAnsi="Arial" w:cs="Arial"/>
              </w:rPr>
              <w:t xml:space="preserve">bleed seek advice attend A&amp;E </w:t>
            </w:r>
          </w:p>
          <w:p w14:paraId="46CD06BB" w14:textId="77777777" w:rsidR="0046289F" w:rsidRDefault="0060382A">
            <w:r>
              <w:rPr>
                <w:rFonts w:ascii="Arial" w:eastAsia="Arial" w:hAnsi="Arial" w:cs="Arial"/>
              </w:rPr>
              <w:t xml:space="preserve"> </w:t>
            </w:r>
          </w:p>
          <w:p w14:paraId="4287FD24" w14:textId="77777777" w:rsidR="0046289F" w:rsidRDefault="0060382A">
            <w:pPr>
              <w:numPr>
                <w:ilvl w:val="0"/>
                <w:numId w:val="17"/>
              </w:numPr>
              <w:spacing w:after="16"/>
              <w:ind w:hanging="252"/>
            </w:pPr>
            <w:r>
              <w:rPr>
                <w:rFonts w:ascii="Arial" w:eastAsia="Arial" w:hAnsi="Arial" w:cs="Arial"/>
                <w:color w:val="FF0000"/>
              </w:rPr>
              <w:t xml:space="preserve">Cleaning products provided for operatives to clean work areas, before and after use. </w:t>
            </w:r>
          </w:p>
          <w:p w14:paraId="7607134F" w14:textId="77777777" w:rsidR="0046289F" w:rsidRDefault="0060382A">
            <w:pPr>
              <w:numPr>
                <w:ilvl w:val="0"/>
                <w:numId w:val="17"/>
              </w:numPr>
              <w:spacing w:after="16"/>
              <w:ind w:hanging="252"/>
            </w:pPr>
            <w:r>
              <w:rPr>
                <w:rFonts w:ascii="Arial" w:eastAsia="Arial" w:hAnsi="Arial" w:cs="Arial"/>
                <w:color w:val="FF0000"/>
              </w:rPr>
              <w:t xml:space="preserve">All indoor environments provided with adequate ventilation. </w:t>
            </w:r>
          </w:p>
          <w:p w14:paraId="087CB79C" w14:textId="77777777" w:rsidR="0046289F" w:rsidRDefault="0060382A">
            <w:pPr>
              <w:numPr>
                <w:ilvl w:val="0"/>
                <w:numId w:val="17"/>
              </w:numPr>
              <w:spacing w:after="16"/>
              <w:ind w:hanging="252"/>
            </w:pPr>
            <w:r>
              <w:rPr>
                <w:rFonts w:ascii="Arial" w:eastAsia="Arial" w:hAnsi="Arial" w:cs="Arial"/>
                <w:color w:val="FF0000"/>
              </w:rPr>
              <w:t xml:space="preserve">Operatives to be considerate of the wellbeing of other employees. </w:t>
            </w:r>
          </w:p>
          <w:p w14:paraId="339CA387" w14:textId="77777777" w:rsidR="0046289F" w:rsidRDefault="0060382A">
            <w:pPr>
              <w:numPr>
                <w:ilvl w:val="0"/>
                <w:numId w:val="17"/>
              </w:numPr>
              <w:ind w:hanging="252"/>
            </w:pPr>
            <w:r>
              <w:rPr>
                <w:rFonts w:ascii="Arial" w:eastAsia="Arial" w:hAnsi="Arial" w:cs="Arial"/>
                <w:color w:val="FF0000"/>
              </w:rPr>
              <w:t xml:space="preserve">Individual risk assessments completed for those at high risk.  </w:t>
            </w:r>
          </w:p>
          <w:p w14:paraId="1B3A534D" w14:textId="77777777" w:rsidR="0046289F" w:rsidRDefault="0060382A">
            <w:r>
              <w:rPr>
                <w:rFonts w:ascii="Arial" w:eastAsia="Arial" w:hAnsi="Arial" w:cs="Arial"/>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279A81F9" w14:textId="77777777" w:rsidR="0046289F" w:rsidRDefault="0046289F"/>
        </w:tc>
        <w:tc>
          <w:tcPr>
            <w:tcW w:w="994" w:type="dxa"/>
            <w:tcBorders>
              <w:top w:val="single" w:sz="6" w:space="0" w:color="000000"/>
              <w:left w:val="single" w:sz="6" w:space="0" w:color="000000"/>
              <w:bottom w:val="single" w:sz="6" w:space="0" w:color="000000"/>
              <w:right w:val="single" w:sz="6" w:space="0" w:color="000000"/>
            </w:tcBorders>
          </w:tcPr>
          <w:p w14:paraId="6D78EE7E" w14:textId="77777777" w:rsidR="0046289F" w:rsidRDefault="0046289F"/>
        </w:tc>
        <w:tc>
          <w:tcPr>
            <w:tcW w:w="566" w:type="dxa"/>
            <w:tcBorders>
              <w:top w:val="single" w:sz="6" w:space="0" w:color="000000"/>
              <w:left w:val="single" w:sz="6" w:space="0" w:color="000000"/>
              <w:bottom w:val="single" w:sz="6" w:space="0" w:color="000000"/>
              <w:right w:val="single" w:sz="6" w:space="0" w:color="000000"/>
            </w:tcBorders>
          </w:tcPr>
          <w:p w14:paraId="53624B16" w14:textId="77777777" w:rsidR="0046289F" w:rsidRDefault="0046289F"/>
        </w:tc>
        <w:tc>
          <w:tcPr>
            <w:tcW w:w="2976" w:type="dxa"/>
            <w:tcBorders>
              <w:top w:val="single" w:sz="6" w:space="0" w:color="000000"/>
              <w:left w:val="single" w:sz="6" w:space="0" w:color="000000"/>
              <w:bottom w:val="single" w:sz="6" w:space="0" w:color="000000"/>
              <w:right w:val="single" w:sz="6" w:space="0" w:color="000000"/>
            </w:tcBorders>
          </w:tcPr>
          <w:p w14:paraId="7CE779CF" w14:textId="77777777" w:rsidR="0046289F" w:rsidRDefault="0046289F"/>
        </w:tc>
      </w:tr>
      <w:tr w:rsidR="0046289F" w14:paraId="009E75DA" w14:textId="77777777">
        <w:trPr>
          <w:trHeight w:val="3111"/>
        </w:trPr>
        <w:tc>
          <w:tcPr>
            <w:tcW w:w="535" w:type="dxa"/>
            <w:tcBorders>
              <w:top w:val="single" w:sz="6" w:space="0" w:color="000000"/>
              <w:left w:val="single" w:sz="6" w:space="0" w:color="000000"/>
              <w:bottom w:val="single" w:sz="6" w:space="0" w:color="000000"/>
              <w:right w:val="single" w:sz="6" w:space="0" w:color="000000"/>
            </w:tcBorders>
          </w:tcPr>
          <w:p w14:paraId="3DE2CAA6" w14:textId="77777777" w:rsidR="0046289F" w:rsidRDefault="0060382A">
            <w:pPr>
              <w:ind w:left="2"/>
            </w:pPr>
            <w:r>
              <w:rPr>
                <w:rFonts w:ascii="Arial" w:eastAsia="Arial" w:hAnsi="Arial" w:cs="Arial"/>
              </w:rPr>
              <w:t xml:space="preserve">17 </w:t>
            </w:r>
          </w:p>
        </w:tc>
        <w:tc>
          <w:tcPr>
            <w:tcW w:w="1985" w:type="dxa"/>
            <w:tcBorders>
              <w:top w:val="single" w:sz="6" w:space="0" w:color="000000"/>
              <w:left w:val="single" w:sz="6" w:space="0" w:color="000000"/>
              <w:bottom w:val="single" w:sz="6" w:space="0" w:color="000000"/>
              <w:right w:val="single" w:sz="6" w:space="0" w:color="000000"/>
            </w:tcBorders>
          </w:tcPr>
          <w:p w14:paraId="40851447" w14:textId="77777777" w:rsidR="0046289F" w:rsidRDefault="0060382A">
            <w:r>
              <w:rPr>
                <w:rFonts w:ascii="Arial" w:eastAsia="Arial" w:hAnsi="Arial" w:cs="Arial"/>
              </w:rPr>
              <w:t xml:space="preserve">Work related illness. </w:t>
            </w:r>
          </w:p>
        </w:tc>
        <w:tc>
          <w:tcPr>
            <w:tcW w:w="2410" w:type="dxa"/>
            <w:tcBorders>
              <w:top w:val="single" w:sz="6" w:space="0" w:color="000000"/>
              <w:left w:val="single" w:sz="6" w:space="0" w:color="000000"/>
              <w:bottom w:val="single" w:sz="6" w:space="0" w:color="000000"/>
              <w:right w:val="single" w:sz="6" w:space="0" w:color="000000"/>
            </w:tcBorders>
          </w:tcPr>
          <w:p w14:paraId="4C67B6B1" w14:textId="77777777" w:rsidR="0046289F" w:rsidRDefault="0060382A">
            <w:r>
              <w:rPr>
                <w:rFonts w:ascii="Arial" w:eastAsia="Arial" w:hAnsi="Arial" w:cs="Arial"/>
              </w:rPr>
              <w:t xml:space="preserve">Leptospirosis (Weil’s disease)  </w:t>
            </w:r>
          </w:p>
        </w:tc>
        <w:tc>
          <w:tcPr>
            <w:tcW w:w="4961" w:type="dxa"/>
            <w:tcBorders>
              <w:top w:val="single" w:sz="6" w:space="0" w:color="000000"/>
              <w:left w:val="single" w:sz="6" w:space="0" w:color="000000"/>
              <w:bottom w:val="single" w:sz="6" w:space="0" w:color="000000"/>
              <w:right w:val="single" w:sz="6" w:space="0" w:color="000000"/>
            </w:tcBorders>
          </w:tcPr>
          <w:p w14:paraId="41D88868" w14:textId="77777777" w:rsidR="0046289F" w:rsidRDefault="0060382A">
            <w:pPr>
              <w:numPr>
                <w:ilvl w:val="0"/>
                <w:numId w:val="18"/>
              </w:numPr>
              <w:spacing w:after="15"/>
              <w:ind w:hanging="360"/>
            </w:pPr>
            <w:r>
              <w:rPr>
                <w:rFonts w:ascii="Arial" w:eastAsia="Arial" w:hAnsi="Arial" w:cs="Arial"/>
              </w:rPr>
              <w:t xml:space="preserve">Ensure that any person coming into contact with water, sewage or sewage products has all open wounds covered by waterproof plasters.  </w:t>
            </w:r>
          </w:p>
          <w:p w14:paraId="2AF5CB09" w14:textId="77777777" w:rsidR="0046289F" w:rsidRDefault="0060382A">
            <w:pPr>
              <w:numPr>
                <w:ilvl w:val="0"/>
                <w:numId w:val="18"/>
              </w:numPr>
              <w:spacing w:after="13" w:line="243" w:lineRule="auto"/>
              <w:ind w:hanging="360"/>
            </w:pPr>
            <w:r>
              <w:rPr>
                <w:rFonts w:ascii="Arial" w:eastAsia="Arial" w:hAnsi="Arial" w:cs="Arial"/>
              </w:rPr>
              <w:t xml:space="preserve">Operatives provided with waterproof gloves (to a minimum protection of EN 388 using a gauntlet type if required).  </w:t>
            </w:r>
          </w:p>
          <w:p w14:paraId="327AD629" w14:textId="77777777" w:rsidR="0046289F" w:rsidRDefault="0060382A">
            <w:pPr>
              <w:numPr>
                <w:ilvl w:val="0"/>
                <w:numId w:val="18"/>
              </w:numPr>
              <w:spacing w:after="14" w:line="242" w:lineRule="auto"/>
              <w:ind w:hanging="360"/>
            </w:pPr>
            <w:r>
              <w:rPr>
                <w:rFonts w:ascii="Arial" w:eastAsia="Arial" w:hAnsi="Arial" w:cs="Arial"/>
              </w:rPr>
              <w:t xml:space="preserve">Avoid water entering the mouth or eyes (infection can pass through the aqueous medium of the eyes).   </w:t>
            </w:r>
          </w:p>
          <w:p w14:paraId="2D76BE15" w14:textId="77777777" w:rsidR="0046289F" w:rsidRDefault="0060382A">
            <w:pPr>
              <w:numPr>
                <w:ilvl w:val="0"/>
                <w:numId w:val="18"/>
              </w:numPr>
              <w:ind w:hanging="360"/>
            </w:pPr>
            <w:r>
              <w:rPr>
                <w:rFonts w:ascii="Arial" w:eastAsia="Arial" w:hAnsi="Arial" w:cs="Arial"/>
              </w:rPr>
              <w:t xml:space="preserve">Adequate welfare facilities provided to allow operatives to wash and change as required. </w:t>
            </w:r>
          </w:p>
        </w:tc>
        <w:tc>
          <w:tcPr>
            <w:tcW w:w="992" w:type="dxa"/>
            <w:tcBorders>
              <w:top w:val="single" w:sz="6" w:space="0" w:color="000000"/>
              <w:left w:val="single" w:sz="6" w:space="0" w:color="000000"/>
              <w:bottom w:val="single" w:sz="6" w:space="0" w:color="000000"/>
              <w:right w:val="single" w:sz="6" w:space="0" w:color="000000"/>
            </w:tcBorders>
          </w:tcPr>
          <w:p w14:paraId="3F6707A4" w14:textId="77777777" w:rsidR="0046289F" w:rsidRDefault="0060382A">
            <w:pPr>
              <w:ind w:left="10"/>
              <w:jc w:val="center"/>
            </w:pPr>
            <w:r>
              <w:rPr>
                <w:rFonts w:ascii="Arial" w:eastAsia="Arial" w:hAnsi="Arial" w:cs="Arial"/>
              </w:rPr>
              <w:t xml:space="preserve">3 </w:t>
            </w:r>
          </w:p>
        </w:tc>
        <w:tc>
          <w:tcPr>
            <w:tcW w:w="994" w:type="dxa"/>
            <w:tcBorders>
              <w:top w:val="single" w:sz="6" w:space="0" w:color="000000"/>
              <w:left w:val="single" w:sz="6" w:space="0" w:color="000000"/>
              <w:bottom w:val="single" w:sz="6" w:space="0" w:color="000000"/>
              <w:right w:val="single" w:sz="6" w:space="0" w:color="000000"/>
            </w:tcBorders>
          </w:tcPr>
          <w:p w14:paraId="6E9CFA83" w14:textId="77777777" w:rsidR="0046289F" w:rsidRDefault="0060382A">
            <w:pPr>
              <w:ind w:left="13"/>
              <w:jc w:val="center"/>
            </w:pPr>
            <w:r>
              <w:rPr>
                <w:rFonts w:ascii="Arial" w:eastAsia="Arial" w:hAnsi="Arial" w:cs="Arial"/>
              </w:rPr>
              <w:t xml:space="preserve">1 </w:t>
            </w:r>
          </w:p>
        </w:tc>
        <w:tc>
          <w:tcPr>
            <w:tcW w:w="566" w:type="dxa"/>
            <w:tcBorders>
              <w:top w:val="single" w:sz="6" w:space="0" w:color="000000"/>
              <w:left w:val="single" w:sz="6" w:space="0" w:color="000000"/>
              <w:bottom w:val="single" w:sz="6" w:space="0" w:color="000000"/>
              <w:right w:val="single" w:sz="6" w:space="0" w:color="000000"/>
            </w:tcBorders>
          </w:tcPr>
          <w:p w14:paraId="17436EED" w14:textId="77777777" w:rsidR="0046289F" w:rsidRDefault="0060382A">
            <w:pPr>
              <w:ind w:left="9"/>
              <w:jc w:val="center"/>
            </w:pPr>
            <w:r>
              <w:rPr>
                <w:rFonts w:ascii="Arial" w:eastAsia="Arial" w:hAnsi="Arial" w:cs="Arial"/>
              </w:rPr>
              <w:t xml:space="preserve">L </w:t>
            </w:r>
          </w:p>
        </w:tc>
        <w:tc>
          <w:tcPr>
            <w:tcW w:w="2976" w:type="dxa"/>
            <w:tcBorders>
              <w:top w:val="single" w:sz="6" w:space="0" w:color="000000"/>
              <w:left w:val="single" w:sz="6" w:space="0" w:color="000000"/>
              <w:bottom w:val="single" w:sz="6" w:space="0" w:color="000000"/>
              <w:right w:val="single" w:sz="6" w:space="0" w:color="000000"/>
            </w:tcBorders>
          </w:tcPr>
          <w:p w14:paraId="11032CFA" w14:textId="77777777" w:rsidR="0046289F" w:rsidRDefault="0060382A">
            <w:pPr>
              <w:spacing w:after="15" w:line="246" w:lineRule="auto"/>
              <w:ind w:left="2"/>
            </w:pPr>
            <w:r>
              <w:rPr>
                <w:rFonts w:ascii="Arial" w:eastAsia="Arial" w:hAnsi="Arial" w:cs="Arial"/>
              </w:rPr>
              <w:t xml:space="preserve">All operatives working near or in water to be provided with information about Weil’s Disease- HSE information card </w:t>
            </w:r>
          </w:p>
          <w:p w14:paraId="41E1331C" w14:textId="77777777" w:rsidR="0046289F" w:rsidRDefault="0060382A">
            <w:pPr>
              <w:spacing w:line="274" w:lineRule="auto"/>
              <w:ind w:left="2"/>
            </w:pPr>
            <w:r>
              <w:rPr>
                <w:rFonts w:ascii="Arial" w:eastAsia="Arial" w:hAnsi="Arial" w:cs="Arial"/>
              </w:rPr>
              <w:t xml:space="preserve">‘Leptospirosis – Are you at risk?’ INDG84. </w:t>
            </w:r>
          </w:p>
          <w:p w14:paraId="77728D2A" w14:textId="77777777" w:rsidR="0046289F" w:rsidRDefault="0060382A">
            <w:pPr>
              <w:ind w:left="2"/>
            </w:pPr>
            <w:r>
              <w:rPr>
                <w:rFonts w:ascii="Arial" w:eastAsia="Arial" w:hAnsi="Arial" w:cs="Arial"/>
              </w:rPr>
              <w:t xml:space="preserve"> </w:t>
            </w:r>
          </w:p>
        </w:tc>
      </w:tr>
      <w:tr w:rsidR="0046289F" w14:paraId="3886E331" w14:textId="77777777">
        <w:trPr>
          <w:trHeight w:val="1308"/>
        </w:trPr>
        <w:tc>
          <w:tcPr>
            <w:tcW w:w="535" w:type="dxa"/>
            <w:tcBorders>
              <w:top w:val="single" w:sz="6" w:space="0" w:color="000000"/>
              <w:left w:val="single" w:sz="6" w:space="0" w:color="000000"/>
              <w:bottom w:val="single" w:sz="6" w:space="0" w:color="000000"/>
              <w:right w:val="single" w:sz="6" w:space="0" w:color="000000"/>
            </w:tcBorders>
          </w:tcPr>
          <w:p w14:paraId="5A1BEDC2" w14:textId="77777777" w:rsidR="0046289F" w:rsidRDefault="0060382A">
            <w:pPr>
              <w:ind w:left="2"/>
            </w:pPr>
            <w:r>
              <w:rPr>
                <w:rFonts w:ascii="Arial" w:eastAsia="Arial" w:hAnsi="Arial" w:cs="Arial"/>
              </w:rPr>
              <w:t xml:space="preserve">18 </w:t>
            </w:r>
          </w:p>
        </w:tc>
        <w:tc>
          <w:tcPr>
            <w:tcW w:w="1985" w:type="dxa"/>
            <w:tcBorders>
              <w:top w:val="single" w:sz="6" w:space="0" w:color="000000"/>
              <w:left w:val="single" w:sz="6" w:space="0" w:color="000000"/>
              <w:bottom w:val="single" w:sz="6" w:space="0" w:color="000000"/>
              <w:right w:val="single" w:sz="6" w:space="0" w:color="000000"/>
            </w:tcBorders>
          </w:tcPr>
          <w:p w14:paraId="7C7D02D7" w14:textId="77777777" w:rsidR="0046289F" w:rsidRDefault="0060382A">
            <w:r>
              <w:rPr>
                <w:rFonts w:ascii="Arial" w:eastAsia="Arial" w:hAnsi="Arial" w:cs="Arial"/>
              </w:rPr>
              <w:t xml:space="preserve">Drugs, </w:t>
            </w:r>
          </w:p>
          <w:p w14:paraId="62E2F5D4" w14:textId="77777777" w:rsidR="0046289F" w:rsidRDefault="0060382A">
            <w:r>
              <w:rPr>
                <w:rFonts w:ascii="Arial" w:eastAsia="Arial" w:hAnsi="Arial" w:cs="Arial"/>
              </w:rPr>
              <w:t xml:space="preserve">Substances and </w:t>
            </w:r>
          </w:p>
          <w:p w14:paraId="37FDAC72" w14:textId="77777777" w:rsidR="0046289F" w:rsidRDefault="0060382A">
            <w:r>
              <w:rPr>
                <w:rFonts w:ascii="Arial" w:eastAsia="Arial" w:hAnsi="Arial" w:cs="Arial"/>
              </w:rPr>
              <w:t xml:space="preserve">Alcohol </w:t>
            </w:r>
          </w:p>
        </w:tc>
        <w:tc>
          <w:tcPr>
            <w:tcW w:w="2410" w:type="dxa"/>
            <w:tcBorders>
              <w:top w:val="single" w:sz="6" w:space="0" w:color="000000"/>
              <w:left w:val="single" w:sz="6" w:space="0" w:color="000000"/>
              <w:bottom w:val="single" w:sz="6" w:space="0" w:color="000000"/>
              <w:right w:val="single" w:sz="6" w:space="0" w:color="000000"/>
            </w:tcBorders>
          </w:tcPr>
          <w:p w14:paraId="19CD5082" w14:textId="77777777" w:rsidR="0046289F" w:rsidRDefault="0060382A">
            <w:r>
              <w:rPr>
                <w:rFonts w:ascii="Arial" w:eastAsia="Arial" w:hAnsi="Arial" w:cs="Arial"/>
              </w:rPr>
              <w:t xml:space="preserve">Fatality, major injury </w:t>
            </w:r>
          </w:p>
        </w:tc>
        <w:tc>
          <w:tcPr>
            <w:tcW w:w="4961" w:type="dxa"/>
            <w:tcBorders>
              <w:top w:val="single" w:sz="6" w:space="0" w:color="000000"/>
              <w:left w:val="single" w:sz="6" w:space="0" w:color="000000"/>
              <w:bottom w:val="single" w:sz="6" w:space="0" w:color="000000"/>
              <w:right w:val="single" w:sz="6" w:space="0" w:color="000000"/>
            </w:tcBorders>
          </w:tcPr>
          <w:p w14:paraId="74963C74" w14:textId="77777777" w:rsidR="0046289F" w:rsidRDefault="0060382A">
            <w:pPr>
              <w:numPr>
                <w:ilvl w:val="0"/>
                <w:numId w:val="19"/>
              </w:numPr>
              <w:spacing w:after="11" w:line="245" w:lineRule="auto"/>
              <w:ind w:hanging="360"/>
            </w:pPr>
            <w:r>
              <w:rPr>
                <w:rFonts w:ascii="Arial" w:eastAsia="Arial" w:hAnsi="Arial" w:cs="Arial"/>
              </w:rPr>
              <w:t xml:space="preserve">Operatives MUST adhere to Drugs, Substance and Alcohol Misuse Policy. </w:t>
            </w:r>
          </w:p>
          <w:p w14:paraId="429A14F1" w14:textId="77777777" w:rsidR="0046289F" w:rsidRDefault="0060382A">
            <w:pPr>
              <w:numPr>
                <w:ilvl w:val="0"/>
                <w:numId w:val="19"/>
              </w:numPr>
              <w:ind w:hanging="360"/>
            </w:pPr>
            <w:r>
              <w:rPr>
                <w:rFonts w:ascii="Arial" w:eastAsia="Arial" w:hAnsi="Arial" w:cs="Arial"/>
              </w:rPr>
              <w:t xml:space="preserve">Operatives MUST NOT be under the influence of drugs, substance or alcohol whilst undertaking duties. </w:t>
            </w:r>
          </w:p>
        </w:tc>
        <w:tc>
          <w:tcPr>
            <w:tcW w:w="992" w:type="dxa"/>
            <w:tcBorders>
              <w:top w:val="single" w:sz="6" w:space="0" w:color="000000"/>
              <w:left w:val="single" w:sz="6" w:space="0" w:color="000000"/>
              <w:bottom w:val="single" w:sz="6" w:space="0" w:color="000000"/>
              <w:right w:val="single" w:sz="6" w:space="0" w:color="000000"/>
            </w:tcBorders>
          </w:tcPr>
          <w:p w14:paraId="2C22437C" w14:textId="77777777" w:rsidR="0046289F" w:rsidRDefault="0060382A">
            <w:pPr>
              <w:ind w:left="10"/>
              <w:jc w:val="center"/>
            </w:pPr>
            <w:r>
              <w:rPr>
                <w:rFonts w:ascii="Arial" w:eastAsia="Arial" w:hAnsi="Arial" w:cs="Arial"/>
              </w:rPr>
              <w:t xml:space="preserve">4 </w:t>
            </w:r>
          </w:p>
        </w:tc>
        <w:tc>
          <w:tcPr>
            <w:tcW w:w="994" w:type="dxa"/>
            <w:tcBorders>
              <w:top w:val="single" w:sz="6" w:space="0" w:color="000000"/>
              <w:left w:val="single" w:sz="6" w:space="0" w:color="000000"/>
              <w:bottom w:val="single" w:sz="6" w:space="0" w:color="000000"/>
              <w:right w:val="single" w:sz="6" w:space="0" w:color="000000"/>
            </w:tcBorders>
          </w:tcPr>
          <w:p w14:paraId="3983AF09" w14:textId="77777777" w:rsidR="0046289F" w:rsidRDefault="0060382A">
            <w:pPr>
              <w:ind w:left="13"/>
              <w:jc w:val="center"/>
            </w:pPr>
            <w:r>
              <w:rPr>
                <w:rFonts w:ascii="Arial" w:eastAsia="Arial" w:hAnsi="Arial" w:cs="Arial"/>
              </w:rPr>
              <w:t xml:space="preserve">1 </w:t>
            </w:r>
          </w:p>
        </w:tc>
        <w:tc>
          <w:tcPr>
            <w:tcW w:w="566" w:type="dxa"/>
            <w:tcBorders>
              <w:top w:val="single" w:sz="6" w:space="0" w:color="000000"/>
              <w:left w:val="single" w:sz="6" w:space="0" w:color="000000"/>
              <w:bottom w:val="single" w:sz="6" w:space="0" w:color="000000"/>
              <w:right w:val="single" w:sz="6" w:space="0" w:color="000000"/>
            </w:tcBorders>
          </w:tcPr>
          <w:p w14:paraId="0BDEAE96" w14:textId="77777777" w:rsidR="0046289F" w:rsidRDefault="0060382A">
            <w:pPr>
              <w:ind w:left="9"/>
              <w:jc w:val="center"/>
            </w:pPr>
            <w:r>
              <w:rPr>
                <w:rFonts w:ascii="Arial" w:eastAsia="Arial" w:hAnsi="Arial" w:cs="Arial"/>
              </w:rPr>
              <w:t xml:space="preserve">L </w:t>
            </w:r>
          </w:p>
        </w:tc>
        <w:tc>
          <w:tcPr>
            <w:tcW w:w="2976" w:type="dxa"/>
            <w:tcBorders>
              <w:top w:val="single" w:sz="6" w:space="0" w:color="000000"/>
              <w:left w:val="single" w:sz="6" w:space="0" w:color="000000"/>
              <w:bottom w:val="single" w:sz="6" w:space="0" w:color="000000"/>
              <w:right w:val="single" w:sz="6" w:space="0" w:color="000000"/>
            </w:tcBorders>
          </w:tcPr>
          <w:p w14:paraId="78DC5A73" w14:textId="77777777" w:rsidR="0046289F" w:rsidRDefault="0060382A">
            <w:pPr>
              <w:ind w:left="2"/>
            </w:pPr>
            <w:r>
              <w:rPr>
                <w:rFonts w:ascii="Arial" w:eastAsia="Arial" w:hAnsi="Arial" w:cs="Arial"/>
              </w:rPr>
              <w:t xml:space="preserve"> </w:t>
            </w:r>
          </w:p>
        </w:tc>
      </w:tr>
    </w:tbl>
    <w:p w14:paraId="29C69A8E" w14:textId="77777777" w:rsidR="0046289F" w:rsidRDefault="0046289F">
      <w:pPr>
        <w:spacing w:after="0"/>
        <w:ind w:left="-852" w:right="15522"/>
      </w:pPr>
    </w:p>
    <w:tbl>
      <w:tblPr>
        <w:tblStyle w:val="TableGrid"/>
        <w:tblW w:w="15420" w:type="dxa"/>
        <w:tblInd w:w="7" w:type="dxa"/>
        <w:tblCellMar>
          <w:top w:w="12" w:type="dxa"/>
          <w:left w:w="106" w:type="dxa"/>
          <w:right w:w="51" w:type="dxa"/>
        </w:tblCellMar>
        <w:tblLook w:val="04A0" w:firstRow="1" w:lastRow="0" w:firstColumn="1" w:lastColumn="0" w:noHBand="0" w:noVBand="1"/>
      </w:tblPr>
      <w:tblGrid>
        <w:gridCol w:w="536"/>
        <w:gridCol w:w="1985"/>
        <w:gridCol w:w="2410"/>
        <w:gridCol w:w="2835"/>
        <w:gridCol w:w="2126"/>
        <w:gridCol w:w="992"/>
        <w:gridCol w:w="994"/>
        <w:gridCol w:w="283"/>
        <w:gridCol w:w="283"/>
        <w:gridCol w:w="991"/>
        <w:gridCol w:w="1985"/>
      </w:tblGrid>
      <w:tr w:rsidR="0046289F" w14:paraId="24DCC519" w14:textId="77777777">
        <w:trPr>
          <w:trHeight w:val="1044"/>
        </w:trPr>
        <w:tc>
          <w:tcPr>
            <w:tcW w:w="535" w:type="dxa"/>
            <w:tcBorders>
              <w:top w:val="single" w:sz="6" w:space="0" w:color="000000"/>
              <w:left w:val="single" w:sz="6" w:space="0" w:color="000000"/>
              <w:bottom w:val="single" w:sz="6" w:space="0" w:color="000000"/>
              <w:right w:val="single" w:sz="6" w:space="0" w:color="000000"/>
            </w:tcBorders>
          </w:tcPr>
          <w:p w14:paraId="43240590" w14:textId="77777777" w:rsidR="0046289F" w:rsidRDefault="0046289F"/>
        </w:tc>
        <w:tc>
          <w:tcPr>
            <w:tcW w:w="1985" w:type="dxa"/>
            <w:tcBorders>
              <w:top w:val="single" w:sz="6" w:space="0" w:color="000000"/>
              <w:left w:val="single" w:sz="6" w:space="0" w:color="000000"/>
              <w:bottom w:val="single" w:sz="6" w:space="0" w:color="000000"/>
              <w:right w:val="single" w:sz="6" w:space="0" w:color="000000"/>
            </w:tcBorders>
          </w:tcPr>
          <w:p w14:paraId="57F64632" w14:textId="77777777" w:rsidR="0046289F" w:rsidRDefault="0046289F"/>
        </w:tc>
        <w:tc>
          <w:tcPr>
            <w:tcW w:w="2410" w:type="dxa"/>
            <w:tcBorders>
              <w:top w:val="single" w:sz="6" w:space="0" w:color="000000"/>
              <w:left w:val="single" w:sz="6" w:space="0" w:color="000000"/>
              <w:bottom w:val="single" w:sz="6" w:space="0" w:color="000000"/>
              <w:right w:val="single" w:sz="6" w:space="0" w:color="000000"/>
            </w:tcBorders>
          </w:tcPr>
          <w:p w14:paraId="1DEFC0B0" w14:textId="77777777" w:rsidR="0046289F" w:rsidRDefault="0046289F"/>
        </w:tc>
        <w:tc>
          <w:tcPr>
            <w:tcW w:w="4961" w:type="dxa"/>
            <w:gridSpan w:val="2"/>
            <w:tcBorders>
              <w:top w:val="single" w:sz="6" w:space="0" w:color="000000"/>
              <w:left w:val="single" w:sz="6" w:space="0" w:color="000000"/>
              <w:bottom w:val="single" w:sz="6" w:space="0" w:color="000000"/>
              <w:right w:val="single" w:sz="6" w:space="0" w:color="000000"/>
            </w:tcBorders>
          </w:tcPr>
          <w:p w14:paraId="11BFCF38" w14:textId="77777777" w:rsidR="0046289F" w:rsidRDefault="0060382A">
            <w:pPr>
              <w:spacing w:line="243" w:lineRule="auto"/>
              <w:ind w:left="360"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Operatives must be aware of side effects of any prescribed medication e.g. drowsiness/fatigue. </w:t>
            </w:r>
          </w:p>
          <w:p w14:paraId="067D626D" w14:textId="77777777" w:rsidR="0046289F" w:rsidRDefault="0060382A">
            <w:pPr>
              <w:ind w:left="360"/>
            </w:pPr>
            <w:r>
              <w:rPr>
                <w:rFonts w:ascii="Arial" w:eastAsia="Arial" w:hAnsi="Arial" w:cs="Arial"/>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1335A33A" w14:textId="77777777" w:rsidR="0046289F" w:rsidRDefault="0046289F"/>
        </w:tc>
        <w:tc>
          <w:tcPr>
            <w:tcW w:w="994" w:type="dxa"/>
            <w:tcBorders>
              <w:top w:val="single" w:sz="6" w:space="0" w:color="000000"/>
              <w:left w:val="single" w:sz="6" w:space="0" w:color="000000"/>
              <w:bottom w:val="single" w:sz="6" w:space="0" w:color="000000"/>
              <w:right w:val="single" w:sz="6" w:space="0" w:color="000000"/>
            </w:tcBorders>
          </w:tcPr>
          <w:p w14:paraId="0BC3A152" w14:textId="77777777" w:rsidR="0046289F" w:rsidRDefault="0046289F"/>
        </w:tc>
        <w:tc>
          <w:tcPr>
            <w:tcW w:w="566" w:type="dxa"/>
            <w:gridSpan w:val="2"/>
            <w:tcBorders>
              <w:top w:val="single" w:sz="6" w:space="0" w:color="000000"/>
              <w:left w:val="single" w:sz="6" w:space="0" w:color="000000"/>
              <w:bottom w:val="single" w:sz="6" w:space="0" w:color="000000"/>
              <w:right w:val="single" w:sz="6" w:space="0" w:color="000000"/>
            </w:tcBorders>
          </w:tcPr>
          <w:p w14:paraId="6B107192" w14:textId="77777777" w:rsidR="0046289F" w:rsidRDefault="0046289F"/>
        </w:tc>
        <w:tc>
          <w:tcPr>
            <w:tcW w:w="2976" w:type="dxa"/>
            <w:gridSpan w:val="2"/>
            <w:tcBorders>
              <w:top w:val="single" w:sz="6" w:space="0" w:color="000000"/>
              <w:left w:val="single" w:sz="6" w:space="0" w:color="000000"/>
              <w:bottom w:val="single" w:sz="6" w:space="0" w:color="000000"/>
              <w:right w:val="single" w:sz="6" w:space="0" w:color="000000"/>
            </w:tcBorders>
          </w:tcPr>
          <w:p w14:paraId="70E1E360" w14:textId="77777777" w:rsidR="0046289F" w:rsidRDefault="0046289F"/>
        </w:tc>
      </w:tr>
      <w:tr w:rsidR="0046289F" w14:paraId="2A624AF0" w14:textId="77777777">
        <w:trPr>
          <w:trHeight w:val="7010"/>
        </w:trPr>
        <w:tc>
          <w:tcPr>
            <w:tcW w:w="535" w:type="dxa"/>
            <w:tcBorders>
              <w:top w:val="single" w:sz="6" w:space="0" w:color="000000"/>
              <w:left w:val="single" w:sz="6" w:space="0" w:color="000000"/>
              <w:bottom w:val="single" w:sz="6" w:space="0" w:color="000000"/>
              <w:right w:val="single" w:sz="6" w:space="0" w:color="000000"/>
            </w:tcBorders>
          </w:tcPr>
          <w:p w14:paraId="44822739" w14:textId="77777777" w:rsidR="0046289F" w:rsidRDefault="0060382A">
            <w:pPr>
              <w:ind w:left="2"/>
            </w:pPr>
            <w:r>
              <w:rPr>
                <w:rFonts w:ascii="Arial" w:eastAsia="Arial" w:hAnsi="Arial" w:cs="Arial"/>
              </w:rPr>
              <w:t xml:space="preserve">19 </w:t>
            </w:r>
          </w:p>
        </w:tc>
        <w:tc>
          <w:tcPr>
            <w:tcW w:w="1985" w:type="dxa"/>
            <w:tcBorders>
              <w:top w:val="single" w:sz="6" w:space="0" w:color="000000"/>
              <w:left w:val="single" w:sz="6" w:space="0" w:color="000000"/>
              <w:bottom w:val="single" w:sz="6" w:space="0" w:color="000000"/>
              <w:right w:val="single" w:sz="6" w:space="0" w:color="000000"/>
            </w:tcBorders>
          </w:tcPr>
          <w:p w14:paraId="50279910" w14:textId="77777777" w:rsidR="0046289F" w:rsidRDefault="0060382A">
            <w:r>
              <w:rPr>
                <w:rFonts w:ascii="Arial" w:eastAsia="Arial" w:hAnsi="Arial" w:cs="Arial"/>
              </w:rPr>
              <w:t>Battery charging Cordless tools</w:t>
            </w:r>
            <w:r>
              <w:rPr>
                <w:rFonts w:ascii="Arial" w:eastAsia="Arial" w:hAnsi="Arial" w:cs="Arial"/>
                <w:b/>
                <w:sz w:val="20"/>
              </w:rPr>
              <w:t xml:space="preserve"> </w:t>
            </w:r>
          </w:p>
        </w:tc>
        <w:tc>
          <w:tcPr>
            <w:tcW w:w="2410" w:type="dxa"/>
            <w:tcBorders>
              <w:top w:val="single" w:sz="6" w:space="0" w:color="000000"/>
              <w:left w:val="single" w:sz="6" w:space="0" w:color="000000"/>
              <w:bottom w:val="single" w:sz="6" w:space="0" w:color="000000"/>
              <w:right w:val="single" w:sz="6" w:space="0" w:color="000000"/>
            </w:tcBorders>
          </w:tcPr>
          <w:p w14:paraId="1A27CF1C" w14:textId="77777777" w:rsidR="0046289F" w:rsidRDefault="0060382A">
            <w:pPr>
              <w:ind w:right="137"/>
            </w:pPr>
            <w:r>
              <w:rPr>
                <w:rFonts w:ascii="Arial" w:eastAsia="Arial" w:hAnsi="Arial" w:cs="Arial"/>
              </w:rPr>
              <w:t>Electrocution, electric shock and burns. Fire and explosion – batteries punctured, damaged or heated.</w:t>
            </w:r>
            <w:r>
              <w:rPr>
                <w:rFonts w:ascii="Arial" w:eastAsia="Arial" w:hAnsi="Arial" w:cs="Arial"/>
                <w:sz w:val="20"/>
              </w:rPr>
              <w:t xml:space="preserve"> </w:t>
            </w:r>
          </w:p>
        </w:tc>
        <w:tc>
          <w:tcPr>
            <w:tcW w:w="4961" w:type="dxa"/>
            <w:gridSpan w:val="2"/>
            <w:tcBorders>
              <w:top w:val="single" w:sz="6" w:space="0" w:color="000000"/>
              <w:left w:val="single" w:sz="6" w:space="0" w:color="000000"/>
              <w:bottom w:val="single" w:sz="6" w:space="0" w:color="000000"/>
              <w:right w:val="single" w:sz="6" w:space="0" w:color="000000"/>
            </w:tcBorders>
          </w:tcPr>
          <w:p w14:paraId="044125EA" w14:textId="77777777" w:rsidR="0046289F" w:rsidRDefault="0060382A">
            <w:pPr>
              <w:numPr>
                <w:ilvl w:val="0"/>
                <w:numId w:val="20"/>
              </w:numPr>
              <w:ind w:hanging="360"/>
            </w:pPr>
            <w:r>
              <w:rPr>
                <w:rFonts w:ascii="Arial" w:eastAsia="Arial" w:hAnsi="Arial" w:cs="Arial"/>
              </w:rPr>
              <w:t xml:space="preserve">Follow manufacturers’ instructions. </w:t>
            </w:r>
          </w:p>
          <w:p w14:paraId="52583316" w14:textId="77777777" w:rsidR="0046289F" w:rsidRDefault="0060382A">
            <w:pPr>
              <w:numPr>
                <w:ilvl w:val="0"/>
                <w:numId w:val="20"/>
              </w:numPr>
              <w:spacing w:after="11" w:line="245" w:lineRule="auto"/>
              <w:ind w:hanging="360"/>
            </w:pPr>
            <w:r>
              <w:rPr>
                <w:rFonts w:ascii="Arial" w:eastAsia="Arial" w:hAnsi="Arial" w:cs="Arial"/>
              </w:rPr>
              <w:t xml:space="preserve">Ensure that area around charger is clear of combustible materials. </w:t>
            </w:r>
          </w:p>
          <w:p w14:paraId="1CACABDC" w14:textId="77777777" w:rsidR="0046289F" w:rsidRDefault="0060382A">
            <w:pPr>
              <w:numPr>
                <w:ilvl w:val="0"/>
                <w:numId w:val="20"/>
              </w:numPr>
              <w:spacing w:after="12" w:line="245" w:lineRule="auto"/>
              <w:ind w:hanging="360"/>
            </w:pPr>
            <w:r>
              <w:rPr>
                <w:rFonts w:ascii="Arial" w:eastAsia="Arial" w:hAnsi="Arial" w:cs="Arial"/>
              </w:rPr>
              <w:t xml:space="preserve">Store batteries and chargers indoors in a secure location. </w:t>
            </w:r>
          </w:p>
          <w:p w14:paraId="2749DABC" w14:textId="77777777" w:rsidR="0046289F" w:rsidRDefault="0060382A">
            <w:pPr>
              <w:numPr>
                <w:ilvl w:val="0"/>
                <w:numId w:val="20"/>
              </w:numPr>
              <w:spacing w:after="16"/>
              <w:ind w:hanging="360"/>
            </w:pPr>
            <w:r>
              <w:rPr>
                <w:rFonts w:ascii="Arial" w:eastAsia="Arial" w:hAnsi="Arial" w:cs="Arial"/>
              </w:rPr>
              <w:t xml:space="preserve">Always use charger supplied by manufacturer with the equipment. </w:t>
            </w:r>
          </w:p>
          <w:p w14:paraId="57592088" w14:textId="77777777" w:rsidR="0046289F" w:rsidRDefault="0060382A">
            <w:pPr>
              <w:numPr>
                <w:ilvl w:val="0"/>
                <w:numId w:val="20"/>
              </w:numPr>
              <w:spacing w:after="11" w:line="245" w:lineRule="auto"/>
              <w:ind w:hanging="360"/>
            </w:pPr>
            <w:r>
              <w:rPr>
                <w:rFonts w:ascii="Arial" w:eastAsia="Arial" w:hAnsi="Arial" w:cs="Arial"/>
              </w:rPr>
              <w:t xml:space="preserve">Use power tools only with specifically designated battery packs. </w:t>
            </w:r>
          </w:p>
          <w:p w14:paraId="1141F121" w14:textId="77777777" w:rsidR="0046289F" w:rsidRDefault="0060382A">
            <w:pPr>
              <w:numPr>
                <w:ilvl w:val="0"/>
                <w:numId w:val="20"/>
              </w:numPr>
              <w:ind w:hanging="360"/>
            </w:pPr>
            <w:r>
              <w:rPr>
                <w:rFonts w:ascii="Arial" w:eastAsia="Arial" w:hAnsi="Arial" w:cs="Arial"/>
              </w:rPr>
              <w:t xml:space="preserve">Never cover charges or charging devices. </w:t>
            </w:r>
          </w:p>
          <w:p w14:paraId="29CC2BCC" w14:textId="77777777" w:rsidR="0046289F" w:rsidRDefault="0060382A">
            <w:pPr>
              <w:numPr>
                <w:ilvl w:val="0"/>
                <w:numId w:val="20"/>
              </w:numPr>
              <w:spacing w:after="16"/>
              <w:ind w:hanging="360"/>
            </w:pPr>
            <w:r>
              <w:rPr>
                <w:rFonts w:ascii="Arial" w:eastAsia="Arial" w:hAnsi="Arial" w:cs="Arial"/>
              </w:rPr>
              <w:t xml:space="preserve">Keep battery pack away from metal objects (nails and screws etc.) that could make a connection between battery terminals and short the battery. </w:t>
            </w:r>
          </w:p>
          <w:p w14:paraId="18B8FC6A" w14:textId="77777777" w:rsidR="0046289F" w:rsidRDefault="0060382A">
            <w:pPr>
              <w:numPr>
                <w:ilvl w:val="0"/>
                <w:numId w:val="20"/>
              </w:numPr>
              <w:spacing w:after="14" w:line="243" w:lineRule="auto"/>
              <w:ind w:hanging="360"/>
            </w:pPr>
            <w:r>
              <w:rPr>
                <w:rFonts w:ascii="Arial" w:eastAsia="Arial" w:hAnsi="Arial" w:cs="Arial"/>
              </w:rPr>
              <w:t xml:space="preserve">Regularly inspect areas where batteries are charged to ensure controls are being followed. </w:t>
            </w:r>
          </w:p>
          <w:p w14:paraId="0BB8370B" w14:textId="77777777" w:rsidR="0046289F" w:rsidRDefault="0060382A">
            <w:pPr>
              <w:numPr>
                <w:ilvl w:val="0"/>
                <w:numId w:val="20"/>
              </w:numPr>
              <w:spacing w:after="17" w:line="239" w:lineRule="auto"/>
              <w:ind w:hanging="360"/>
            </w:pPr>
            <w:r>
              <w:rPr>
                <w:rFonts w:ascii="Arial" w:eastAsia="Arial" w:hAnsi="Arial" w:cs="Arial"/>
              </w:rPr>
              <w:t xml:space="preserve">Protect batteries against being damaged – crushed, punctured or immersed in water etc. </w:t>
            </w:r>
          </w:p>
          <w:p w14:paraId="35244DE1" w14:textId="77777777" w:rsidR="0046289F" w:rsidRDefault="0060382A">
            <w:pPr>
              <w:numPr>
                <w:ilvl w:val="0"/>
                <w:numId w:val="20"/>
              </w:numPr>
              <w:spacing w:after="11" w:line="245" w:lineRule="auto"/>
              <w:ind w:hanging="360"/>
            </w:pPr>
            <w:r>
              <w:rPr>
                <w:rFonts w:ascii="Arial" w:eastAsia="Arial" w:hAnsi="Arial" w:cs="Arial"/>
              </w:rPr>
              <w:t xml:space="preserve">Do not leave batteries continuously on charge after the charge cycle is complete. </w:t>
            </w:r>
          </w:p>
          <w:p w14:paraId="4CCC8302" w14:textId="77777777" w:rsidR="0046289F" w:rsidRDefault="0060382A">
            <w:pPr>
              <w:numPr>
                <w:ilvl w:val="0"/>
                <w:numId w:val="20"/>
              </w:numPr>
              <w:spacing w:line="246" w:lineRule="auto"/>
              <w:ind w:hanging="360"/>
            </w:pPr>
            <w:r>
              <w:rPr>
                <w:rFonts w:ascii="Arial" w:eastAsia="Arial" w:hAnsi="Arial" w:cs="Arial"/>
              </w:rPr>
              <w:t xml:space="preserve">Avoid storing, using or charging batteries at very high and low temperatures. </w:t>
            </w:r>
          </w:p>
          <w:p w14:paraId="5CCACE7F" w14:textId="77777777" w:rsidR="0046289F" w:rsidRDefault="0060382A">
            <w:pPr>
              <w:numPr>
                <w:ilvl w:val="0"/>
                <w:numId w:val="20"/>
              </w:numPr>
              <w:ind w:hanging="360"/>
            </w:pPr>
            <w:r>
              <w:rPr>
                <w:rFonts w:ascii="Arial" w:eastAsia="Arial" w:hAnsi="Arial" w:cs="Arial"/>
              </w:rPr>
              <w:t xml:space="preserve">Spent batteries MUST NOT be disposed of as general waste. Refer to manufacturers’ instructions concerning safe disposal.  </w:t>
            </w:r>
            <w:r>
              <w:rPr>
                <w:rFonts w:ascii="Arial" w:eastAsia="Arial" w:hAnsi="Arial" w:cs="Arial"/>
                <w:sz w:val="20"/>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6B60D81E" w14:textId="77777777" w:rsidR="0046289F" w:rsidRDefault="0060382A">
            <w:pPr>
              <w:ind w:right="60"/>
              <w:jc w:val="center"/>
            </w:pPr>
            <w:r>
              <w:rPr>
                <w:rFonts w:ascii="Arial" w:eastAsia="Arial" w:hAnsi="Arial" w:cs="Arial"/>
              </w:rPr>
              <w:t xml:space="preserve">4 </w:t>
            </w:r>
          </w:p>
        </w:tc>
        <w:tc>
          <w:tcPr>
            <w:tcW w:w="994" w:type="dxa"/>
            <w:tcBorders>
              <w:top w:val="single" w:sz="6" w:space="0" w:color="000000"/>
              <w:left w:val="single" w:sz="6" w:space="0" w:color="000000"/>
              <w:bottom w:val="single" w:sz="6" w:space="0" w:color="000000"/>
              <w:right w:val="single" w:sz="6" w:space="0" w:color="000000"/>
            </w:tcBorders>
          </w:tcPr>
          <w:p w14:paraId="7D4FEC02" w14:textId="77777777" w:rsidR="0046289F" w:rsidRDefault="0060382A">
            <w:pPr>
              <w:ind w:right="57"/>
              <w:jc w:val="center"/>
            </w:pPr>
            <w:r>
              <w:rPr>
                <w:rFonts w:ascii="Arial" w:eastAsia="Arial" w:hAnsi="Arial" w:cs="Arial"/>
              </w:rPr>
              <w:t xml:space="preserve">1 </w:t>
            </w:r>
          </w:p>
        </w:tc>
        <w:tc>
          <w:tcPr>
            <w:tcW w:w="566" w:type="dxa"/>
            <w:gridSpan w:val="2"/>
            <w:tcBorders>
              <w:top w:val="single" w:sz="6" w:space="0" w:color="000000"/>
              <w:left w:val="single" w:sz="6" w:space="0" w:color="000000"/>
              <w:bottom w:val="single" w:sz="6" w:space="0" w:color="000000"/>
              <w:right w:val="single" w:sz="6" w:space="0" w:color="000000"/>
            </w:tcBorders>
          </w:tcPr>
          <w:p w14:paraId="7E1E0554" w14:textId="77777777" w:rsidR="0046289F" w:rsidRDefault="0060382A">
            <w:pPr>
              <w:ind w:right="62"/>
              <w:jc w:val="center"/>
            </w:pPr>
            <w:r>
              <w:rPr>
                <w:rFonts w:ascii="Arial" w:eastAsia="Arial" w:hAnsi="Arial" w:cs="Arial"/>
              </w:rPr>
              <w:t xml:space="preserve">L </w:t>
            </w:r>
          </w:p>
        </w:tc>
        <w:tc>
          <w:tcPr>
            <w:tcW w:w="2976" w:type="dxa"/>
            <w:gridSpan w:val="2"/>
            <w:tcBorders>
              <w:top w:val="single" w:sz="6" w:space="0" w:color="000000"/>
              <w:left w:val="single" w:sz="6" w:space="0" w:color="000000"/>
              <w:bottom w:val="single" w:sz="6" w:space="0" w:color="000000"/>
              <w:right w:val="single" w:sz="6" w:space="0" w:color="000000"/>
            </w:tcBorders>
          </w:tcPr>
          <w:p w14:paraId="60BF6A6A" w14:textId="77777777" w:rsidR="0046289F" w:rsidRDefault="0060382A">
            <w:pPr>
              <w:ind w:left="2"/>
            </w:pPr>
            <w:r>
              <w:rPr>
                <w:rFonts w:ascii="Times New Roman" w:eastAsia="Times New Roman" w:hAnsi="Times New Roman" w:cs="Times New Roman"/>
                <w:sz w:val="24"/>
              </w:rPr>
              <w:t xml:space="preserve"> </w:t>
            </w:r>
          </w:p>
        </w:tc>
      </w:tr>
      <w:tr w:rsidR="0046289F" w14:paraId="3CB2F1AF" w14:textId="77777777">
        <w:trPr>
          <w:trHeight w:val="602"/>
        </w:trPr>
        <w:tc>
          <w:tcPr>
            <w:tcW w:w="7765" w:type="dxa"/>
            <w:gridSpan w:val="4"/>
            <w:tcBorders>
              <w:top w:val="single" w:sz="6" w:space="0" w:color="000000"/>
              <w:left w:val="single" w:sz="6" w:space="0" w:color="000000"/>
              <w:bottom w:val="single" w:sz="4" w:space="0" w:color="000000"/>
              <w:right w:val="single" w:sz="6" w:space="0" w:color="000000"/>
            </w:tcBorders>
            <w:vAlign w:val="center"/>
          </w:tcPr>
          <w:p w14:paraId="17E19848" w14:textId="77777777" w:rsidR="0046289F" w:rsidRDefault="0060382A">
            <w:pPr>
              <w:ind w:left="2"/>
            </w:pPr>
            <w:r>
              <w:rPr>
                <w:rFonts w:ascii="Arial" w:eastAsia="Arial" w:hAnsi="Arial" w:cs="Arial"/>
              </w:rPr>
              <w:t xml:space="preserve">Carried out by: Jeff Talbot, Darren Hunt and Dave Gillett:     Date: 23/10/2020 </w:t>
            </w:r>
          </w:p>
        </w:tc>
        <w:tc>
          <w:tcPr>
            <w:tcW w:w="5669" w:type="dxa"/>
            <w:gridSpan w:val="6"/>
            <w:tcBorders>
              <w:top w:val="single" w:sz="6" w:space="0" w:color="000000"/>
              <w:left w:val="single" w:sz="6" w:space="0" w:color="000000"/>
              <w:bottom w:val="single" w:sz="4" w:space="0" w:color="000000"/>
              <w:right w:val="single" w:sz="6" w:space="0" w:color="000000"/>
            </w:tcBorders>
          </w:tcPr>
          <w:p w14:paraId="449BB362" w14:textId="77777777" w:rsidR="0046289F" w:rsidRDefault="0060382A">
            <w:pPr>
              <w:spacing w:after="122"/>
              <w:ind w:left="2"/>
            </w:pPr>
            <w:r>
              <w:rPr>
                <w:rFonts w:ascii="Arial" w:eastAsia="Arial" w:hAnsi="Arial" w:cs="Arial"/>
              </w:rPr>
              <w:t xml:space="preserve">Agreed (Manager): Jeff Talbot       Date: 23/10/2020 </w:t>
            </w:r>
          </w:p>
          <w:p w14:paraId="243D9D68" w14:textId="77777777" w:rsidR="0046289F" w:rsidRDefault="0060382A">
            <w:pPr>
              <w:ind w:left="2"/>
            </w:pPr>
            <w:r>
              <w:rPr>
                <w:rFonts w:ascii="Kunstler Script" w:eastAsia="Kunstler Script" w:hAnsi="Kunstler Script" w:cs="Kunstler Script"/>
                <w:sz w:val="28"/>
              </w:rPr>
              <w:t>Jeff Talbot</w:t>
            </w:r>
            <w:r>
              <w:rPr>
                <w:rFonts w:ascii="Arial" w:eastAsia="Arial" w:hAnsi="Arial" w:cs="Arial"/>
                <w:sz w:val="28"/>
              </w:rPr>
              <w:t xml:space="preserve">  </w:t>
            </w:r>
            <w:r>
              <w:rPr>
                <w:rFonts w:ascii="Arial" w:eastAsia="Arial" w:hAnsi="Arial" w:cs="Arial"/>
              </w:rPr>
              <w:t xml:space="preserve"> </w:t>
            </w:r>
          </w:p>
        </w:tc>
        <w:tc>
          <w:tcPr>
            <w:tcW w:w="1985" w:type="dxa"/>
            <w:vMerge w:val="restart"/>
            <w:tcBorders>
              <w:top w:val="single" w:sz="6" w:space="0" w:color="000000"/>
              <w:left w:val="nil"/>
              <w:bottom w:val="nil"/>
              <w:right w:val="nil"/>
            </w:tcBorders>
          </w:tcPr>
          <w:p w14:paraId="6ACC5A59" w14:textId="77777777" w:rsidR="0046289F" w:rsidRDefault="0046289F"/>
        </w:tc>
      </w:tr>
      <w:tr w:rsidR="0046289F" w14:paraId="6AE9701C" w14:textId="77777777">
        <w:trPr>
          <w:trHeight w:val="470"/>
        </w:trPr>
        <w:tc>
          <w:tcPr>
            <w:tcW w:w="12160" w:type="dxa"/>
            <w:gridSpan w:val="8"/>
            <w:tcBorders>
              <w:top w:val="single" w:sz="4" w:space="0" w:color="000000"/>
              <w:left w:val="single" w:sz="4" w:space="0" w:color="000000"/>
              <w:bottom w:val="single" w:sz="4" w:space="0" w:color="000000"/>
              <w:right w:val="single" w:sz="4" w:space="0" w:color="000000"/>
            </w:tcBorders>
          </w:tcPr>
          <w:p w14:paraId="37EE8909" w14:textId="77777777" w:rsidR="0046289F" w:rsidRDefault="0060382A">
            <w:pPr>
              <w:ind w:left="2"/>
            </w:pPr>
            <w:r>
              <w:rPr>
                <w:rFonts w:ascii="Times New Roman" w:eastAsia="Times New Roman" w:hAnsi="Times New Roman" w:cs="Times New Roman"/>
                <w:b/>
                <w:sz w:val="20"/>
              </w:rPr>
              <w:t xml:space="preserve">Summary of the Consultation that has taken place with Employees and Trades Union Representatives on this Risk Assessment </w:t>
            </w:r>
          </w:p>
          <w:p w14:paraId="550BFC87" w14:textId="77777777" w:rsidR="0046289F" w:rsidRDefault="0060382A">
            <w:pPr>
              <w:ind w:left="2"/>
            </w:pPr>
            <w:r>
              <w:rPr>
                <w:rFonts w:ascii="Times New Roman" w:eastAsia="Times New Roman" w:hAnsi="Times New Roman" w:cs="Times New Roman"/>
                <w:sz w:val="20"/>
              </w:rPr>
              <w:t xml:space="preserve"> </w:t>
            </w:r>
          </w:p>
        </w:tc>
        <w:tc>
          <w:tcPr>
            <w:tcW w:w="1274" w:type="dxa"/>
            <w:gridSpan w:val="2"/>
            <w:vMerge w:val="restart"/>
            <w:tcBorders>
              <w:top w:val="single" w:sz="4" w:space="0" w:color="000000"/>
              <w:left w:val="single" w:sz="4" w:space="0" w:color="000000"/>
              <w:bottom w:val="nil"/>
              <w:right w:val="nil"/>
            </w:tcBorders>
          </w:tcPr>
          <w:p w14:paraId="47E3B437" w14:textId="77777777" w:rsidR="0046289F" w:rsidRDefault="0046289F"/>
        </w:tc>
        <w:tc>
          <w:tcPr>
            <w:tcW w:w="0" w:type="auto"/>
            <w:vMerge/>
            <w:tcBorders>
              <w:top w:val="nil"/>
              <w:left w:val="nil"/>
              <w:bottom w:val="nil"/>
              <w:right w:val="nil"/>
            </w:tcBorders>
          </w:tcPr>
          <w:p w14:paraId="05856E69" w14:textId="77777777" w:rsidR="0046289F" w:rsidRDefault="0046289F"/>
        </w:tc>
      </w:tr>
      <w:tr w:rsidR="0046289F" w14:paraId="38A5D9F3" w14:textId="77777777">
        <w:trPr>
          <w:trHeight w:val="264"/>
        </w:trPr>
        <w:tc>
          <w:tcPr>
            <w:tcW w:w="12160" w:type="dxa"/>
            <w:gridSpan w:val="8"/>
            <w:tcBorders>
              <w:top w:val="single" w:sz="4" w:space="0" w:color="000000"/>
              <w:left w:val="single" w:sz="4" w:space="0" w:color="000000"/>
              <w:bottom w:val="single" w:sz="4" w:space="0" w:color="000000"/>
              <w:right w:val="single" w:sz="4" w:space="0" w:color="000000"/>
            </w:tcBorders>
          </w:tcPr>
          <w:p w14:paraId="187EC455" w14:textId="77777777" w:rsidR="0046289F" w:rsidRDefault="0060382A">
            <w:pPr>
              <w:ind w:left="2"/>
            </w:pPr>
            <w:r>
              <w:rPr>
                <w:rFonts w:ascii="Arial" w:eastAsia="Arial" w:hAnsi="Arial" w:cs="Arial"/>
              </w:rPr>
              <w:t xml:space="preserve">Reviewed 22/07/2015 Rasheed Vaughan, Andrew Shaw, Gavin Wood, Chris Foxton – H&amp;S  </w:t>
            </w:r>
          </w:p>
        </w:tc>
        <w:tc>
          <w:tcPr>
            <w:tcW w:w="0" w:type="auto"/>
            <w:gridSpan w:val="2"/>
            <w:vMerge/>
            <w:tcBorders>
              <w:top w:val="nil"/>
              <w:left w:val="single" w:sz="4" w:space="0" w:color="000000"/>
              <w:bottom w:val="nil"/>
              <w:right w:val="nil"/>
            </w:tcBorders>
          </w:tcPr>
          <w:p w14:paraId="523EA28E" w14:textId="77777777" w:rsidR="0046289F" w:rsidRDefault="0046289F"/>
        </w:tc>
        <w:tc>
          <w:tcPr>
            <w:tcW w:w="0" w:type="auto"/>
            <w:vMerge/>
            <w:tcBorders>
              <w:top w:val="nil"/>
              <w:left w:val="nil"/>
              <w:bottom w:val="nil"/>
              <w:right w:val="nil"/>
            </w:tcBorders>
          </w:tcPr>
          <w:p w14:paraId="47EF0BD6" w14:textId="77777777" w:rsidR="0046289F" w:rsidRDefault="0046289F"/>
        </w:tc>
      </w:tr>
    </w:tbl>
    <w:p w14:paraId="4DA70483" w14:textId="77777777" w:rsidR="0046289F" w:rsidRDefault="0060382A">
      <w:pPr>
        <w:pBdr>
          <w:top w:val="single" w:sz="4" w:space="0" w:color="000000"/>
          <w:left w:val="single" w:sz="4" w:space="0" w:color="000000"/>
          <w:bottom w:val="single" w:sz="4" w:space="0" w:color="000000"/>
          <w:right w:val="single" w:sz="4" w:space="0" w:color="000000"/>
        </w:pBdr>
        <w:spacing w:after="0"/>
        <w:ind w:left="108"/>
      </w:pPr>
      <w:r>
        <w:rPr>
          <w:rFonts w:ascii="Arial" w:eastAsia="Arial" w:hAnsi="Arial" w:cs="Arial"/>
        </w:rPr>
        <w:t xml:space="preserve"> </w:t>
      </w:r>
    </w:p>
    <w:p w14:paraId="1B64E923" w14:textId="77777777" w:rsidR="0046289F" w:rsidRDefault="0060382A">
      <w:pPr>
        <w:pBdr>
          <w:top w:val="single" w:sz="4" w:space="0" w:color="000000"/>
          <w:left w:val="single" w:sz="4" w:space="0" w:color="000000"/>
          <w:bottom w:val="single" w:sz="4" w:space="0" w:color="000000"/>
          <w:right w:val="single" w:sz="4" w:space="0" w:color="000000"/>
        </w:pBdr>
        <w:spacing w:after="3"/>
        <w:ind w:left="118" w:hanging="10"/>
      </w:pPr>
      <w:r>
        <w:rPr>
          <w:rFonts w:ascii="Arial" w:eastAsia="Arial" w:hAnsi="Arial" w:cs="Arial"/>
        </w:rPr>
        <w:lastRenderedPageBreak/>
        <w:t xml:space="preserve">Reviewed 03/05/2018 with minor changes H&amp;S C Fisher </w:t>
      </w:r>
    </w:p>
    <w:p w14:paraId="0950AB80" w14:textId="77777777" w:rsidR="0046289F" w:rsidRDefault="0060382A">
      <w:pPr>
        <w:pBdr>
          <w:top w:val="single" w:sz="4" w:space="0" w:color="000000"/>
          <w:left w:val="single" w:sz="4" w:space="0" w:color="000000"/>
          <w:bottom w:val="single" w:sz="4" w:space="0" w:color="000000"/>
          <w:right w:val="single" w:sz="4" w:space="0" w:color="000000"/>
        </w:pBdr>
        <w:spacing w:after="0"/>
        <w:ind w:left="108"/>
      </w:pPr>
      <w:r>
        <w:rPr>
          <w:rFonts w:ascii="Arial" w:eastAsia="Arial" w:hAnsi="Arial" w:cs="Arial"/>
        </w:rPr>
        <w:t xml:space="preserve"> </w:t>
      </w:r>
    </w:p>
    <w:p w14:paraId="76D0016C" w14:textId="77777777" w:rsidR="0046289F" w:rsidRDefault="0060382A">
      <w:pPr>
        <w:pBdr>
          <w:top w:val="single" w:sz="4" w:space="0" w:color="000000"/>
          <w:left w:val="single" w:sz="4" w:space="0" w:color="000000"/>
          <w:bottom w:val="single" w:sz="4" w:space="0" w:color="000000"/>
          <w:right w:val="single" w:sz="4" w:space="0" w:color="000000"/>
        </w:pBdr>
        <w:spacing w:after="3"/>
        <w:ind w:left="118" w:hanging="10"/>
      </w:pPr>
      <w:r>
        <w:rPr>
          <w:rFonts w:ascii="Arial" w:eastAsia="Arial" w:hAnsi="Arial" w:cs="Arial"/>
        </w:rPr>
        <w:t xml:space="preserve">Updated 23/04/2020 by H&amp;S to include Covid 19 information </w:t>
      </w:r>
    </w:p>
    <w:p w14:paraId="24D387B8" w14:textId="77777777" w:rsidR="0046289F" w:rsidRDefault="0060382A">
      <w:pPr>
        <w:pBdr>
          <w:top w:val="single" w:sz="4" w:space="0" w:color="000000"/>
          <w:left w:val="single" w:sz="4" w:space="0" w:color="000000"/>
          <w:bottom w:val="single" w:sz="4" w:space="0" w:color="000000"/>
          <w:right w:val="single" w:sz="4" w:space="0" w:color="000000"/>
        </w:pBdr>
        <w:spacing w:after="0"/>
        <w:ind w:left="108"/>
      </w:pPr>
      <w:r>
        <w:rPr>
          <w:rFonts w:ascii="Arial" w:eastAsia="Arial" w:hAnsi="Arial" w:cs="Arial"/>
        </w:rPr>
        <w:t xml:space="preserve"> </w:t>
      </w:r>
    </w:p>
    <w:p w14:paraId="620A5E81" w14:textId="77777777" w:rsidR="0046289F" w:rsidRDefault="0060382A">
      <w:pPr>
        <w:pBdr>
          <w:top w:val="single" w:sz="4" w:space="0" w:color="000000"/>
          <w:left w:val="single" w:sz="4" w:space="0" w:color="000000"/>
          <w:bottom w:val="single" w:sz="4" w:space="0" w:color="000000"/>
          <w:right w:val="single" w:sz="4" w:space="0" w:color="000000"/>
        </w:pBdr>
        <w:spacing w:after="3"/>
        <w:ind w:left="118" w:hanging="10"/>
      </w:pPr>
      <w:r>
        <w:rPr>
          <w:rFonts w:ascii="Arial" w:eastAsia="Arial" w:hAnsi="Arial" w:cs="Arial"/>
        </w:rPr>
        <w:t xml:space="preserve">Updated 02/09/2020 by H&amp;S V Collinson to include battery charging cordless tools. </w:t>
      </w:r>
    </w:p>
    <w:p w14:paraId="42D871B3" w14:textId="77777777" w:rsidR="0046289F" w:rsidRDefault="0060382A">
      <w:pPr>
        <w:pBdr>
          <w:top w:val="single" w:sz="4" w:space="0" w:color="000000"/>
          <w:left w:val="single" w:sz="4" w:space="0" w:color="000000"/>
          <w:bottom w:val="single" w:sz="4" w:space="0" w:color="000000"/>
          <w:right w:val="single" w:sz="4" w:space="0" w:color="000000"/>
        </w:pBdr>
        <w:spacing w:after="0"/>
        <w:ind w:left="108"/>
      </w:pPr>
      <w:r>
        <w:rPr>
          <w:rFonts w:ascii="Arial" w:eastAsia="Arial" w:hAnsi="Arial" w:cs="Arial"/>
        </w:rPr>
        <w:t xml:space="preserve"> </w:t>
      </w:r>
    </w:p>
    <w:p w14:paraId="048EBD04" w14:textId="77777777" w:rsidR="0046289F" w:rsidRDefault="0060382A">
      <w:pPr>
        <w:pBdr>
          <w:top w:val="single" w:sz="4" w:space="0" w:color="000000"/>
          <w:left w:val="single" w:sz="4" w:space="0" w:color="000000"/>
          <w:bottom w:val="single" w:sz="4" w:space="0" w:color="000000"/>
          <w:right w:val="single" w:sz="4" w:space="0" w:color="000000"/>
        </w:pBdr>
        <w:spacing w:after="3"/>
        <w:ind w:left="118" w:hanging="10"/>
      </w:pPr>
      <w:r>
        <w:rPr>
          <w:rFonts w:ascii="Arial" w:eastAsia="Arial" w:hAnsi="Arial" w:cs="Arial"/>
        </w:rPr>
        <w:t xml:space="preserve">Reviewed 11/05/2022 by H&amp;S to remove COVID-19 and include viruses into infectious agents. </w:t>
      </w:r>
    </w:p>
    <w:p w14:paraId="72F605E3" w14:textId="77777777" w:rsidR="0046289F" w:rsidRDefault="0060382A">
      <w:pPr>
        <w:spacing w:after="0"/>
      </w:pPr>
      <w:r>
        <w:rPr>
          <w:rFonts w:ascii="Arial" w:eastAsia="Arial" w:hAnsi="Arial" w:cs="Arial"/>
          <w:sz w:val="24"/>
        </w:rPr>
        <w:t xml:space="preserve"> </w:t>
      </w:r>
    </w:p>
    <w:p w14:paraId="634CC196" w14:textId="77777777" w:rsidR="0046289F" w:rsidRDefault="0060382A">
      <w:pPr>
        <w:spacing w:after="0"/>
      </w:pPr>
      <w:r>
        <w:rPr>
          <w:rFonts w:ascii="Arial" w:eastAsia="Arial" w:hAnsi="Arial" w:cs="Arial"/>
          <w:sz w:val="24"/>
        </w:rPr>
        <w:t xml:space="preserve"> </w:t>
      </w:r>
    </w:p>
    <w:p w14:paraId="12AB7588" w14:textId="77777777" w:rsidR="0046289F" w:rsidRDefault="0060382A">
      <w:pPr>
        <w:spacing w:after="0"/>
      </w:pPr>
      <w:r>
        <w:rPr>
          <w:rFonts w:ascii="Arial" w:eastAsia="Arial" w:hAnsi="Arial" w:cs="Arial"/>
          <w:sz w:val="24"/>
        </w:rPr>
        <w:t xml:space="preserve"> </w:t>
      </w:r>
    </w:p>
    <w:p w14:paraId="56C8944F" w14:textId="77777777" w:rsidR="0046289F" w:rsidRDefault="0060382A">
      <w:pPr>
        <w:spacing w:after="0"/>
      </w:pPr>
      <w:r>
        <w:rPr>
          <w:rFonts w:ascii="Arial" w:eastAsia="Arial" w:hAnsi="Arial" w:cs="Arial"/>
          <w:sz w:val="24"/>
        </w:rPr>
        <w:t xml:space="preserve"> </w:t>
      </w:r>
    </w:p>
    <w:p w14:paraId="67EE737D" w14:textId="77777777" w:rsidR="0046289F" w:rsidRDefault="0060382A">
      <w:pPr>
        <w:spacing w:after="0"/>
      </w:pPr>
      <w:r>
        <w:rPr>
          <w:rFonts w:ascii="Arial" w:eastAsia="Arial" w:hAnsi="Arial" w:cs="Arial"/>
          <w:sz w:val="24"/>
        </w:rPr>
        <w:t xml:space="preserve"> </w:t>
      </w:r>
    </w:p>
    <w:p w14:paraId="41D1659E" w14:textId="77777777" w:rsidR="0046289F" w:rsidRDefault="0060382A">
      <w:pPr>
        <w:spacing w:after="0"/>
      </w:pPr>
      <w:r>
        <w:rPr>
          <w:rFonts w:ascii="Arial" w:eastAsia="Arial" w:hAnsi="Arial" w:cs="Arial"/>
          <w:sz w:val="24"/>
        </w:rPr>
        <w:t xml:space="preserve"> </w:t>
      </w:r>
    </w:p>
    <w:p w14:paraId="193424C2" w14:textId="77777777" w:rsidR="0046289F" w:rsidRDefault="0060382A">
      <w:pPr>
        <w:spacing w:after="0"/>
      </w:pPr>
      <w:r>
        <w:rPr>
          <w:rFonts w:ascii="Arial" w:eastAsia="Arial" w:hAnsi="Arial" w:cs="Arial"/>
          <w:sz w:val="24"/>
        </w:rPr>
        <w:t xml:space="preserve"> </w:t>
      </w:r>
    </w:p>
    <w:p w14:paraId="0072EF76" w14:textId="77777777" w:rsidR="0046289F" w:rsidRDefault="0060382A">
      <w:pPr>
        <w:spacing w:after="0"/>
      </w:pPr>
      <w:r>
        <w:rPr>
          <w:rFonts w:ascii="Arial" w:eastAsia="Arial" w:hAnsi="Arial" w:cs="Arial"/>
          <w:sz w:val="24"/>
        </w:rPr>
        <w:t xml:space="preserve"> </w:t>
      </w:r>
    </w:p>
    <w:p w14:paraId="54593232" w14:textId="77777777" w:rsidR="0046289F" w:rsidRDefault="0060382A">
      <w:pPr>
        <w:spacing w:after="0"/>
      </w:pPr>
      <w:r>
        <w:rPr>
          <w:rFonts w:ascii="Arial" w:eastAsia="Arial" w:hAnsi="Arial" w:cs="Arial"/>
          <w:sz w:val="24"/>
        </w:rPr>
        <w:t xml:space="preserve"> </w:t>
      </w:r>
    </w:p>
    <w:p w14:paraId="7CE78812" w14:textId="77777777" w:rsidR="0046289F" w:rsidRDefault="0060382A">
      <w:pPr>
        <w:spacing w:after="0"/>
      </w:pPr>
      <w:r>
        <w:rPr>
          <w:rFonts w:ascii="Arial" w:eastAsia="Arial" w:hAnsi="Arial" w:cs="Arial"/>
          <w:sz w:val="24"/>
        </w:rPr>
        <w:t xml:space="preserve"> </w:t>
      </w:r>
    </w:p>
    <w:p w14:paraId="595C1306" w14:textId="77777777" w:rsidR="0046289F" w:rsidRDefault="0060382A">
      <w:pPr>
        <w:spacing w:after="0"/>
      </w:pPr>
      <w:r>
        <w:rPr>
          <w:rFonts w:ascii="Arial" w:eastAsia="Arial" w:hAnsi="Arial" w:cs="Arial"/>
          <w:sz w:val="24"/>
        </w:rPr>
        <w:t xml:space="preserve"> </w:t>
      </w:r>
    </w:p>
    <w:p w14:paraId="3C52AA04" w14:textId="77777777" w:rsidR="0046289F" w:rsidRDefault="0060382A">
      <w:pPr>
        <w:spacing w:after="0"/>
      </w:pPr>
      <w:r>
        <w:rPr>
          <w:rFonts w:ascii="Arial" w:eastAsia="Arial" w:hAnsi="Arial" w:cs="Arial"/>
          <w:sz w:val="24"/>
        </w:rPr>
        <w:t xml:space="preserve"> </w:t>
      </w:r>
    </w:p>
    <w:p w14:paraId="4A513751" w14:textId="77777777" w:rsidR="0046289F" w:rsidRDefault="0060382A">
      <w:pPr>
        <w:spacing w:after="0"/>
      </w:pPr>
      <w:r>
        <w:rPr>
          <w:rFonts w:ascii="Arial" w:eastAsia="Arial" w:hAnsi="Arial" w:cs="Arial"/>
          <w:sz w:val="24"/>
        </w:rPr>
        <w:t xml:space="preserve"> </w:t>
      </w:r>
    </w:p>
    <w:p w14:paraId="28C3EC6E" w14:textId="77777777" w:rsidR="0046289F" w:rsidRDefault="0060382A">
      <w:pPr>
        <w:spacing w:after="0"/>
      </w:pPr>
      <w:r>
        <w:rPr>
          <w:rFonts w:ascii="Arial" w:eastAsia="Arial" w:hAnsi="Arial" w:cs="Arial"/>
          <w:sz w:val="24"/>
        </w:rPr>
        <w:t xml:space="preserve"> </w:t>
      </w:r>
    </w:p>
    <w:p w14:paraId="7F51EECE" w14:textId="77777777" w:rsidR="0046289F" w:rsidRDefault="0060382A">
      <w:pPr>
        <w:spacing w:after="0"/>
      </w:pPr>
      <w:r>
        <w:rPr>
          <w:rFonts w:ascii="Arial" w:eastAsia="Arial" w:hAnsi="Arial" w:cs="Arial"/>
          <w:sz w:val="24"/>
        </w:rPr>
        <w:t xml:space="preserve"> </w:t>
      </w:r>
    </w:p>
    <w:p w14:paraId="0543538B" w14:textId="77777777" w:rsidR="0046289F" w:rsidRDefault="0060382A">
      <w:pPr>
        <w:spacing w:after="0"/>
      </w:pPr>
      <w:r>
        <w:rPr>
          <w:rFonts w:ascii="Arial" w:eastAsia="Arial" w:hAnsi="Arial" w:cs="Arial"/>
          <w:sz w:val="24"/>
        </w:rPr>
        <w:t xml:space="preserve"> </w:t>
      </w:r>
    </w:p>
    <w:p w14:paraId="02E8B4F8" w14:textId="77777777" w:rsidR="0046289F" w:rsidRDefault="0060382A">
      <w:pPr>
        <w:spacing w:after="0"/>
      </w:pPr>
      <w:r>
        <w:rPr>
          <w:rFonts w:ascii="Arial" w:eastAsia="Arial" w:hAnsi="Arial" w:cs="Arial"/>
          <w:sz w:val="24"/>
        </w:rPr>
        <w:t xml:space="preserve"> </w:t>
      </w:r>
    </w:p>
    <w:p w14:paraId="34734DC9" w14:textId="77777777" w:rsidR="0046289F" w:rsidRDefault="0060382A">
      <w:pPr>
        <w:spacing w:after="0"/>
      </w:pPr>
      <w:r>
        <w:rPr>
          <w:rFonts w:ascii="Arial" w:eastAsia="Arial" w:hAnsi="Arial" w:cs="Arial"/>
          <w:sz w:val="24"/>
        </w:rPr>
        <w:t xml:space="preserve"> </w:t>
      </w:r>
    </w:p>
    <w:p w14:paraId="467BDAA2" w14:textId="77777777" w:rsidR="0046289F" w:rsidRDefault="0060382A">
      <w:pPr>
        <w:spacing w:after="0"/>
      </w:pPr>
      <w:r>
        <w:rPr>
          <w:rFonts w:ascii="Arial" w:eastAsia="Arial" w:hAnsi="Arial" w:cs="Arial"/>
          <w:sz w:val="24"/>
        </w:rPr>
        <w:t xml:space="preserve"> </w:t>
      </w:r>
    </w:p>
    <w:p w14:paraId="187F55B1" w14:textId="77777777" w:rsidR="0046289F" w:rsidRDefault="0060382A">
      <w:pPr>
        <w:spacing w:after="0"/>
      </w:pPr>
      <w:r>
        <w:rPr>
          <w:rFonts w:ascii="Arial" w:eastAsia="Arial" w:hAnsi="Arial" w:cs="Arial"/>
          <w:sz w:val="24"/>
        </w:rPr>
        <w:t xml:space="preserve"> </w:t>
      </w:r>
    </w:p>
    <w:p w14:paraId="68071CCC" w14:textId="77777777" w:rsidR="0046289F" w:rsidRDefault="0060382A">
      <w:pPr>
        <w:spacing w:after="0"/>
      </w:pPr>
      <w:r>
        <w:rPr>
          <w:rFonts w:ascii="Arial" w:eastAsia="Arial" w:hAnsi="Arial" w:cs="Arial"/>
          <w:sz w:val="24"/>
        </w:rPr>
        <w:t xml:space="preserve"> </w:t>
      </w:r>
    </w:p>
    <w:p w14:paraId="73E8B278" w14:textId="77777777" w:rsidR="0046289F" w:rsidRDefault="0060382A">
      <w:pPr>
        <w:spacing w:after="0"/>
      </w:pPr>
      <w:r>
        <w:rPr>
          <w:rFonts w:ascii="Arial" w:eastAsia="Arial" w:hAnsi="Arial" w:cs="Arial"/>
          <w:sz w:val="24"/>
        </w:rPr>
        <w:t xml:space="preserve"> </w:t>
      </w:r>
    </w:p>
    <w:p w14:paraId="4113A92B" w14:textId="77777777" w:rsidR="0046289F" w:rsidRDefault="0060382A">
      <w:pPr>
        <w:spacing w:after="0"/>
      </w:pPr>
      <w:r>
        <w:rPr>
          <w:rFonts w:ascii="Arial" w:eastAsia="Arial" w:hAnsi="Arial" w:cs="Arial"/>
          <w:sz w:val="24"/>
        </w:rPr>
        <w:t xml:space="preserve"> </w:t>
      </w:r>
    </w:p>
    <w:p w14:paraId="2A4DAEF7" w14:textId="77777777" w:rsidR="0046289F" w:rsidRDefault="0060382A">
      <w:pPr>
        <w:spacing w:after="0"/>
      </w:pPr>
      <w:r>
        <w:rPr>
          <w:rFonts w:ascii="Arial" w:eastAsia="Arial" w:hAnsi="Arial" w:cs="Arial"/>
          <w:sz w:val="24"/>
        </w:rPr>
        <w:t xml:space="preserve"> </w:t>
      </w:r>
    </w:p>
    <w:p w14:paraId="013DF321" w14:textId="77777777" w:rsidR="0046289F" w:rsidRDefault="0060382A">
      <w:pPr>
        <w:spacing w:after="0"/>
      </w:pPr>
      <w:r>
        <w:rPr>
          <w:rFonts w:ascii="Arial" w:eastAsia="Arial" w:hAnsi="Arial" w:cs="Arial"/>
          <w:sz w:val="24"/>
        </w:rPr>
        <w:t xml:space="preserve"> </w:t>
      </w:r>
    </w:p>
    <w:p w14:paraId="40A4F1B6" w14:textId="77777777" w:rsidR="0046289F" w:rsidRDefault="0060382A">
      <w:pPr>
        <w:spacing w:after="0"/>
      </w:pPr>
      <w:r>
        <w:rPr>
          <w:rFonts w:ascii="Arial" w:eastAsia="Arial" w:hAnsi="Arial" w:cs="Arial"/>
          <w:sz w:val="24"/>
        </w:rPr>
        <w:t xml:space="preserve"> </w:t>
      </w:r>
    </w:p>
    <w:p w14:paraId="12D999DB" w14:textId="77777777" w:rsidR="0046289F" w:rsidRDefault="0060382A">
      <w:pPr>
        <w:spacing w:after="0" w:line="277" w:lineRule="auto"/>
      </w:pPr>
      <w:r>
        <w:rPr>
          <w:rFonts w:ascii="Arial" w:eastAsia="Arial" w:hAnsi="Arial" w:cs="Arial"/>
          <w:sz w:val="24"/>
        </w:rPr>
        <w:t xml:space="preserve">This sheet can be used by Managers to record that employees have seen and understood this risk assessment.  Alternatively, the relevant instruction and training can be recorded as a separate “Tool Box Talk” or similar. </w:t>
      </w:r>
    </w:p>
    <w:p w14:paraId="40F0111E" w14:textId="77777777" w:rsidR="0046289F" w:rsidRDefault="0060382A">
      <w:pPr>
        <w:spacing w:after="0"/>
      </w:pPr>
      <w:r>
        <w:rPr>
          <w:rFonts w:ascii="Arial" w:eastAsia="Arial" w:hAnsi="Arial" w:cs="Arial"/>
          <w:sz w:val="24"/>
        </w:rPr>
        <w:lastRenderedPageBreak/>
        <w:t xml:space="preserve"> </w:t>
      </w:r>
    </w:p>
    <w:tbl>
      <w:tblPr>
        <w:tblStyle w:val="TableGrid"/>
        <w:tblW w:w="15130" w:type="dxa"/>
        <w:tblInd w:w="5" w:type="dxa"/>
        <w:tblCellMar>
          <w:top w:w="15" w:type="dxa"/>
          <w:left w:w="106" w:type="dxa"/>
          <w:right w:w="115" w:type="dxa"/>
        </w:tblCellMar>
        <w:tblLook w:val="04A0" w:firstRow="1" w:lastRow="0" w:firstColumn="1" w:lastColumn="0" w:noHBand="0" w:noVBand="1"/>
      </w:tblPr>
      <w:tblGrid>
        <w:gridCol w:w="5836"/>
        <w:gridCol w:w="6145"/>
        <w:gridCol w:w="3149"/>
      </w:tblGrid>
      <w:tr w:rsidR="0046289F" w14:paraId="47AF1236" w14:textId="77777777">
        <w:trPr>
          <w:trHeight w:val="593"/>
        </w:trPr>
        <w:tc>
          <w:tcPr>
            <w:tcW w:w="5835" w:type="dxa"/>
            <w:tcBorders>
              <w:top w:val="single" w:sz="4" w:space="0" w:color="000000"/>
              <w:left w:val="single" w:sz="4" w:space="0" w:color="000000"/>
              <w:bottom w:val="single" w:sz="4" w:space="0" w:color="000000"/>
              <w:right w:val="single" w:sz="4" w:space="0" w:color="000000"/>
            </w:tcBorders>
          </w:tcPr>
          <w:p w14:paraId="54CD8C55" w14:textId="77777777" w:rsidR="0046289F" w:rsidRDefault="0060382A">
            <w:pPr>
              <w:ind w:left="5"/>
              <w:jc w:val="center"/>
            </w:pPr>
            <w:r>
              <w:rPr>
                <w:rFonts w:ascii="Arial" w:eastAsia="Arial" w:hAnsi="Arial" w:cs="Arial"/>
                <w:b/>
                <w:sz w:val="24"/>
              </w:rPr>
              <w:t xml:space="preserve">Name (Print) </w:t>
            </w:r>
          </w:p>
        </w:tc>
        <w:tc>
          <w:tcPr>
            <w:tcW w:w="6145" w:type="dxa"/>
            <w:tcBorders>
              <w:top w:val="single" w:sz="4" w:space="0" w:color="000000"/>
              <w:left w:val="single" w:sz="4" w:space="0" w:color="000000"/>
              <w:bottom w:val="single" w:sz="4" w:space="0" w:color="000000"/>
              <w:right w:val="single" w:sz="4" w:space="0" w:color="000000"/>
            </w:tcBorders>
          </w:tcPr>
          <w:p w14:paraId="6C8D69F3" w14:textId="77777777" w:rsidR="0046289F" w:rsidRDefault="0060382A">
            <w:pPr>
              <w:ind w:left="3"/>
              <w:jc w:val="center"/>
            </w:pPr>
            <w:r>
              <w:rPr>
                <w:rFonts w:ascii="Arial" w:eastAsia="Arial" w:hAnsi="Arial" w:cs="Arial"/>
                <w:b/>
                <w:sz w:val="24"/>
              </w:rPr>
              <w:t xml:space="preserve">Signature </w:t>
            </w:r>
          </w:p>
        </w:tc>
        <w:tc>
          <w:tcPr>
            <w:tcW w:w="3149" w:type="dxa"/>
            <w:tcBorders>
              <w:top w:val="single" w:sz="4" w:space="0" w:color="000000"/>
              <w:left w:val="single" w:sz="4" w:space="0" w:color="000000"/>
              <w:bottom w:val="single" w:sz="4" w:space="0" w:color="000000"/>
              <w:right w:val="single" w:sz="4" w:space="0" w:color="000000"/>
            </w:tcBorders>
          </w:tcPr>
          <w:p w14:paraId="08267DA7" w14:textId="77777777" w:rsidR="0046289F" w:rsidRDefault="0060382A">
            <w:pPr>
              <w:ind w:left="1"/>
              <w:jc w:val="center"/>
            </w:pPr>
            <w:r>
              <w:rPr>
                <w:rFonts w:ascii="Arial" w:eastAsia="Arial" w:hAnsi="Arial" w:cs="Arial"/>
                <w:b/>
                <w:sz w:val="24"/>
              </w:rPr>
              <w:t xml:space="preserve">Date </w:t>
            </w:r>
          </w:p>
        </w:tc>
      </w:tr>
      <w:tr w:rsidR="0046289F" w14:paraId="11D55C40" w14:textId="77777777">
        <w:trPr>
          <w:trHeight w:val="701"/>
        </w:trPr>
        <w:tc>
          <w:tcPr>
            <w:tcW w:w="5835" w:type="dxa"/>
            <w:tcBorders>
              <w:top w:val="single" w:sz="4" w:space="0" w:color="000000"/>
              <w:left w:val="single" w:sz="4" w:space="0" w:color="000000"/>
              <w:bottom w:val="single" w:sz="4" w:space="0" w:color="000000"/>
              <w:right w:val="single" w:sz="4" w:space="0" w:color="000000"/>
            </w:tcBorders>
          </w:tcPr>
          <w:p w14:paraId="225A7158" w14:textId="77777777" w:rsidR="0046289F" w:rsidRDefault="0060382A">
            <w:pPr>
              <w:ind w:left="2"/>
            </w:pPr>
            <w:r>
              <w:rPr>
                <w:rFonts w:ascii="Times New Roman" w:eastAsia="Times New Roman" w:hAnsi="Times New Roman" w:cs="Times New Roman"/>
                <w:sz w:val="20"/>
              </w:rPr>
              <w:t xml:space="preserve"> </w:t>
            </w:r>
          </w:p>
          <w:p w14:paraId="02BAFAA4" w14:textId="77777777" w:rsidR="0046289F" w:rsidRDefault="0060382A">
            <w:pPr>
              <w:ind w:left="2"/>
            </w:pPr>
            <w:r>
              <w:rPr>
                <w:rFonts w:ascii="Times New Roman" w:eastAsia="Times New Roman" w:hAnsi="Times New Roman" w:cs="Times New Roman"/>
                <w:sz w:val="20"/>
              </w:rPr>
              <w:t xml:space="preserve"> </w:t>
            </w:r>
          </w:p>
          <w:p w14:paraId="5A2E057F" w14:textId="77777777" w:rsidR="0046289F" w:rsidRDefault="0060382A">
            <w:pPr>
              <w:ind w:left="2"/>
            </w:pPr>
            <w:r>
              <w:rPr>
                <w:rFonts w:ascii="Times New Roman" w:eastAsia="Times New Roman" w:hAnsi="Times New Roman" w:cs="Times New Roman"/>
                <w:sz w:val="20"/>
              </w:rPr>
              <w:t xml:space="preserve"> </w:t>
            </w:r>
          </w:p>
        </w:tc>
        <w:tc>
          <w:tcPr>
            <w:tcW w:w="6145" w:type="dxa"/>
            <w:tcBorders>
              <w:top w:val="single" w:sz="4" w:space="0" w:color="000000"/>
              <w:left w:val="single" w:sz="4" w:space="0" w:color="000000"/>
              <w:bottom w:val="single" w:sz="4" w:space="0" w:color="000000"/>
              <w:right w:val="single" w:sz="4" w:space="0" w:color="000000"/>
            </w:tcBorders>
          </w:tcPr>
          <w:p w14:paraId="3295C184" w14:textId="77777777" w:rsidR="0046289F" w:rsidRDefault="0060382A">
            <w:r>
              <w:rPr>
                <w:rFonts w:ascii="Times New Roman" w:eastAsia="Times New Roman" w:hAnsi="Times New Roman" w:cs="Times New Roman"/>
                <w:sz w:val="20"/>
              </w:rPr>
              <w:t xml:space="preserve"> </w:t>
            </w:r>
          </w:p>
        </w:tc>
        <w:tc>
          <w:tcPr>
            <w:tcW w:w="3149" w:type="dxa"/>
            <w:tcBorders>
              <w:top w:val="single" w:sz="4" w:space="0" w:color="000000"/>
              <w:left w:val="single" w:sz="4" w:space="0" w:color="000000"/>
              <w:bottom w:val="single" w:sz="4" w:space="0" w:color="000000"/>
              <w:right w:val="single" w:sz="4" w:space="0" w:color="000000"/>
            </w:tcBorders>
          </w:tcPr>
          <w:p w14:paraId="362DB068" w14:textId="77777777" w:rsidR="0046289F" w:rsidRDefault="0060382A">
            <w:r>
              <w:rPr>
                <w:rFonts w:ascii="Times New Roman" w:eastAsia="Times New Roman" w:hAnsi="Times New Roman" w:cs="Times New Roman"/>
                <w:sz w:val="20"/>
              </w:rPr>
              <w:t xml:space="preserve"> </w:t>
            </w:r>
          </w:p>
        </w:tc>
      </w:tr>
      <w:tr w:rsidR="0046289F" w14:paraId="749631B6" w14:textId="77777777">
        <w:trPr>
          <w:trHeight w:val="699"/>
        </w:trPr>
        <w:tc>
          <w:tcPr>
            <w:tcW w:w="5835" w:type="dxa"/>
            <w:tcBorders>
              <w:top w:val="single" w:sz="4" w:space="0" w:color="000000"/>
              <w:left w:val="single" w:sz="4" w:space="0" w:color="000000"/>
              <w:bottom w:val="single" w:sz="4" w:space="0" w:color="000000"/>
              <w:right w:val="single" w:sz="4" w:space="0" w:color="000000"/>
            </w:tcBorders>
          </w:tcPr>
          <w:p w14:paraId="4140CE41" w14:textId="77777777" w:rsidR="0046289F" w:rsidRDefault="0060382A">
            <w:pPr>
              <w:ind w:left="2"/>
            </w:pPr>
            <w:r>
              <w:rPr>
                <w:rFonts w:ascii="Times New Roman" w:eastAsia="Times New Roman" w:hAnsi="Times New Roman" w:cs="Times New Roman"/>
                <w:sz w:val="20"/>
              </w:rPr>
              <w:t xml:space="preserve"> </w:t>
            </w:r>
          </w:p>
          <w:p w14:paraId="6E3566A2" w14:textId="77777777" w:rsidR="0046289F" w:rsidRDefault="0060382A">
            <w:pPr>
              <w:ind w:left="2"/>
            </w:pPr>
            <w:r>
              <w:rPr>
                <w:rFonts w:ascii="Times New Roman" w:eastAsia="Times New Roman" w:hAnsi="Times New Roman" w:cs="Times New Roman"/>
                <w:sz w:val="20"/>
              </w:rPr>
              <w:t xml:space="preserve"> </w:t>
            </w:r>
          </w:p>
          <w:p w14:paraId="11AF3896" w14:textId="77777777" w:rsidR="0046289F" w:rsidRDefault="0060382A">
            <w:pPr>
              <w:ind w:left="2"/>
            </w:pPr>
            <w:r>
              <w:rPr>
                <w:rFonts w:ascii="Times New Roman" w:eastAsia="Times New Roman" w:hAnsi="Times New Roman" w:cs="Times New Roman"/>
                <w:sz w:val="20"/>
              </w:rPr>
              <w:t xml:space="preserve"> </w:t>
            </w:r>
          </w:p>
        </w:tc>
        <w:tc>
          <w:tcPr>
            <w:tcW w:w="6145" w:type="dxa"/>
            <w:tcBorders>
              <w:top w:val="single" w:sz="4" w:space="0" w:color="000000"/>
              <w:left w:val="single" w:sz="4" w:space="0" w:color="000000"/>
              <w:bottom w:val="single" w:sz="4" w:space="0" w:color="000000"/>
              <w:right w:val="single" w:sz="4" w:space="0" w:color="000000"/>
            </w:tcBorders>
          </w:tcPr>
          <w:p w14:paraId="0A1A7CFB" w14:textId="77777777" w:rsidR="0046289F" w:rsidRDefault="0060382A">
            <w:r>
              <w:rPr>
                <w:rFonts w:ascii="Times New Roman" w:eastAsia="Times New Roman" w:hAnsi="Times New Roman" w:cs="Times New Roman"/>
                <w:sz w:val="20"/>
              </w:rPr>
              <w:t xml:space="preserve"> </w:t>
            </w:r>
          </w:p>
        </w:tc>
        <w:tc>
          <w:tcPr>
            <w:tcW w:w="3149" w:type="dxa"/>
            <w:tcBorders>
              <w:top w:val="single" w:sz="4" w:space="0" w:color="000000"/>
              <w:left w:val="single" w:sz="4" w:space="0" w:color="000000"/>
              <w:bottom w:val="single" w:sz="4" w:space="0" w:color="000000"/>
              <w:right w:val="single" w:sz="4" w:space="0" w:color="000000"/>
            </w:tcBorders>
          </w:tcPr>
          <w:p w14:paraId="35395C49" w14:textId="77777777" w:rsidR="0046289F" w:rsidRDefault="0060382A">
            <w:r>
              <w:rPr>
                <w:rFonts w:ascii="Times New Roman" w:eastAsia="Times New Roman" w:hAnsi="Times New Roman" w:cs="Times New Roman"/>
                <w:sz w:val="20"/>
              </w:rPr>
              <w:t xml:space="preserve"> </w:t>
            </w:r>
          </w:p>
        </w:tc>
      </w:tr>
      <w:tr w:rsidR="0046289F" w14:paraId="35FB6170" w14:textId="77777777">
        <w:trPr>
          <w:trHeight w:val="701"/>
        </w:trPr>
        <w:tc>
          <w:tcPr>
            <w:tcW w:w="5835" w:type="dxa"/>
            <w:tcBorders>
              <w:top w:val="single" w:sz="4" w:space="0" w:color="000000"/>
              <w:left w:val="single" w:sz="4" w:space="0" w:color="000000"/>
              <w:bottom w:val="single" w:sz="4" w:space="0" w:color="000000"/>
              <w:right w:val="single" w:sz="4" w:space="0" w:color="000000"/>
            </w:tcBorders>
          </w:tcPr>
          <w:p w14:paraId="40FE011D" w14:textId="77777777" w:rsidR="0046289F" w:rsidRDefault="0060382A">
            <w:pPr>
              <w:ind w:left="2"/>
            </w:pPr>
            <w:r>
              <w:rPr>
                <w:rFonts w:ascii="Times New Roman" w:eastAsia="Times New Roman" w:hAnsi="Times New Roman" w:cs="Times New Roman"/>
                <w:sz w:val="20"/>
              </w:rPr>
              <w:t xml:space="preserve"> </w:t>
            </w:r>
          </w:p>
          <w:p w14:paraId="6B7D81E2" w14:textId="77777777" w:rsidR="0046289F" w:rsidRDefault="0060382A">
            <w:pPr>
              <w:ind w:left="2"/>
            </w:pPr>
            <w:r>
              <w:rPr>
                <w:rFonts w:ascii="Times New Roman" w:eastAsia="Times New Roman" w:hAnsi="Times New Roman" w:cs="Times New Roman"/>
                <w:sz w:val="20"/>
              </w:rPr>
              <w:t xml:space="preserve"> </w:t>
            </w:r>
          </w:p>
          <w:p w14:paraId="48ECBED3" w14:textId="77777777" w:rsidR="0046289F" w:rsidRDefault="0060382A">
            <w:pPr>
              <w:ind w:left="2"/>
            </w:pPr>
            <w:r>
              <w:rPr>
                <w:rFonts w:ascii="Times New Roman" w:eastAsia="Times New Roman" w:hAnsi="Times New Roman" w:cs="Times New Roman"/>
                <w:sz w:val="20"/>
              </w:rPr>
              <w:t xml:space="preserve"> </w:t>
            </w:r>
          </w:p>
        </w:tc>
        <w:tc>
          <w:tcPr>
            <w:tcW w:w="6145" w:type="dxa"/>
            <w:tcBorders>
              <w:top w:val="single" w:sz="4" w:space="0" w:color="000000"/>
              <w:left w:val="single" w:sz="4" w:space="0" w:color="000000"/>
              <w:bottom w:val="single" w:sz="4" w:space="0" w:color="000000"/>
              <w:right w:val="single" w:sz="4" w:space="0" w:color="000000"/>
            </w:tcBorders>
          </w:tcPr>
          <w:p w14:paraId="3D618B14" w14:textId="77777777" w:rsidR="0046289F" w:rsidRDefault="0060382A">
            <w:r>
              <w:rPr>
                <w:rFonts w:ascii="Times New Roman" w:eastAsia="Times New Roman" w:hAnsi="Times New Roman" w:cs="Times New Roman"/>
                <w:sz w:val="20"/>
              </w:rPr>
              <w:t xml:space="preserve"> </w:t>
            </w:r>
          </w:p>
        </w:tc>
        <w:tc>
          <w:tcPr>
            <w:tcW w:w="3149" w:type="dxa"/>
            <w:tcBorders>
              <w:top w:val="single" w:sz="4" w:space="0" w:color="000000"/>
              <w:left w:val="single" w:sz="4" w:space="0" w:color="000000"/>
              <w:bottom w:val="single" w:sz="4" w:space="0" w:color="000000"/>
              <w:right w:val="single" w:sz="4" w:space="0" w:color="000000"/>
            </w:tcBorders>
          </w:tcPr>
          <w:p w14:paraId="622163B7" w14:textId="77777777" w:rsidR="0046289F" w:rsidRDefault="0060382A">
            <w:r>
              <w:rPr>
                <w:rFonts w:ascii="Times New Roman" w:eastAsia="Times New Roman" w:hAnsi="Times New Roman" w:cs="Times New Roman"/>
                <w:sz w:val="20"/>
              </w:rPr>
              <w:t xml:space="preserve"> </w:t>
            </w:r>
          </w:p>
        </w:tc>
      </w:tr>
      <w:tr w:rsidR="0046289F" w14:paraId="03DA6FB5" w14:textId="77777777">
        <w:trPr>
          <w:trHeight w:val="701"/>
        </w:trPr>
        <w:tc>
          <w:tcPr>
            <w:tcW w:w="5835" w:type="dxa"/>
            <w:tcBorders>
              <w:top w:val="single" w:sz="4" w:space="0" w:color="000000"/>
              <w:left w:val="single" w:sz="4" w:space="0" w:color="000000"/>
              <w:bottom w:val="single" w:sz="4" w:space="0" w:color="000000"/>
              <w:right w:val="single" w:sz="4" w:space="0" w:color="000000"/>
            </w:tcBorders>
          </w:tcPr>
          <w:p w14:paraId="07D5C621" w14:textId="77777777" w:rsidR="0046289F" w:rsidRDefault="0060382A">
            <w:pPr>
              <w:ind w:left="2"/>
            </w:pPr>
            <w:r>
              <w:rPr>
                <w:rFonts w:ascii="Times New Roman" w:eastAsia="Times New Roman" w:hAnsi="Times New Roman" w:cs="Times New Roman"/>
                <w:sz w:val="20"/>
              </w:rPr>
              <w:t xml:space="preserve"> </w:t>
            </w:r>
          </w:p>
          <w:p w14:paraId="2F1E9B8F" w14:textId="77777777" w:rsidR="0046289F" w:rsidRDefault="0060382A">
            <w:pPr>
              <w:ind w:left="2"/>
            </w:pPr>
            <w:r>
              <w:rPr>
                <w:rFonts w:ascii="Times New Roman" w:eastAsia="Times New Roman" w:hAnsi="Times New Roman" w:cs="Times New Roman"/>
                <w:sz w:val="20"/>
              </w:rPr>
              <w:t xml:space="preserve"> </w:t>
            </w:r>
          </w:p>
          <w:p w14:paraId="44427FEF" w14:textId="77777777" w:rsidR="0046289F" w:rsidRDefault="0060382A">
            <w:pPr>
              <w:ind w:left="2"/>
            </w:pPr>
            <w:r>
              <w:rPr>
                <w:rFonts w:ascii="Times New Roman" w:eastAsia="Times New Roman" w:hAnsi="Times New Roman" w:cs="Times New Roman"/>
                <w:sz w:val="20"/>
              </w:rPr>
              <w:t xml:space="preserve"> </w:t>
            </w:r>
          </w:p>
        </w:tc>
        <w:tc>
          <w:tcPr>
            <w:tcW w:w="6145" w:type="dxa"/>
            <w:tcBorders>
              <w:top w:val="single" w:sz="4" w:space="0" w:color="000000"/>
              <w:left w:val="single" w:sz="4" w:space="0" w:color="000000"/>
              <w:bottom w:val="single" w:sz="4" w:space="0" w:color="000000"/>
              <w:right w:val="single" w:sz="4" w:space="0" w:color="000000"/>
            </w:tcBorders>
          </w:tcPr>
          <w:p w14:paraId="4632DC80" w14:textId="77777777" w:rsidR="0046289F" w:rsidRDefault="0060382A">
            <w:r>
              <w:rPr>
                <w:rFonts w:ascii="Times New Roman" w:eastAsia="Times New Roman" w:hAnsi="Times New Roman" w:cs="Times New Roman"/>
                <w:sz w:val="20"/>
              </w:rPr>
              <w:t xml:space="preserve"> </w:t>
            </w:r>
          </w:p>
        </w:tc>
        <w:tc>
          <w:tcPr>
            <w:tcW w:w="3149" w:type="dxa"/>
            <w:tcBorders>
              <w:top w:val="single" w:sz="4" w:space="0" w:color="000000"/>
              <w:left w:val="single" w:sz="4" w:space="0" w:color="000000"/>
              <w:bottom w:val="single" w:sz="4" w:space="0" w:color="000000"/>
              <w:right w:val="single" w:sz="4" w:space="0" w:color="000000"/>
            </w:tcBorders>
          </w:tcPr>
          <w:p w14:paraId="2841EAD3" w14:textId="77777777" w:rsidR="0046289F" w:rsidRDefault="0060382A">
            <w:r>
              <w:rPr>
                <w:rFonts w:ascii="Times New Roman" w:eastAsia="Times New Roman" w:hAnsi="Times New Roman" w:cs="Times New Roman"/>
                <w:sz w:val="20"/>
              </w:rPr>
              <w:t xml:space="preserve"> </w:t>
            </w:r>
          </w:p>
        </w:tc>
      </w:tr>
      <w:tr w:rsidR="0046289F" w14:paraId="510C0267" w14:textId="77777777">
        <w:trPr>
          <w:trHeight w:val="699"/>
        </w:trPr>
        <w:tc>
          <w:tcPr>
            <w:tcW w:w="5835" w:type="dxa"/>
            <w:tcBorders>
              <w:top w:val="single" w:sz="4" w:space="0" w:color="000000"/>
              <w:left w:val="single" w:sz="4" w:space="0" w:color="000000"/>
              <w:bottom w:val="single" w:sz="4" w:space="0" w:color="000000"/>
              <w:right w:val="single" w:sz="4" w:space="0" w:color="000000"/>
            </w:tcBorders>
          </w:tcPr>
          <w:p w14:paraId="6DFC1811" w14:textId="77777777" w:rsidR="0046289F" w:rsidRDefault="0060382A">
            <w:pPr>
              <w:ind w:left="2"/>
            </w:pPr>
            <w:r>
              <w:rPr>
                <w:rFonts w:ascii="Times New Roman" w:eastAsia="Times New Roman" w:hAnsi="Times New Roman" w:cs="Times New Roman"/>
                <w:sz w:val="20"/>
              </w:rPr>
              <w:t xml:space="preserve"> </w:t>
            </w:r>
          </w:p>
          <w:p w14:paraId="7B342F8B" w14:textId="77777777" w:rsidR="0046289F" w:rsidRDefault="0060382A">
            <w:pPr>
              <w:ind w:left="2"/>
            </w:pPr>
            <w:r>
              <w:rPr>
                <w:rFonts w:ascii="Times New Roman" w:eastAsia="Times New Roman" w:hAnsi="Times New Roman" w:cs="Times New Roman"/>
                <w:sz w:val="20"/>
              </w:rPr>
              <w:t xml:space="preserve"> </w:t>
            </w:r>
          </w:p>
          <w:p w14:paraId="1C10F2F1" w14:textId="77777777" w:rsidR="0046289F" w:rsidRDefault="0060382A">
            <w:pPr>
              <w:ind w:left="2"/>
            </w:pPr>
            <w:r>
              <w:rPr>
                <w:rFonts w:ascii="Times New Roman" w:eastAsia="Times New Roman" w:hAnsi="Times New Roman" w:cs="Times New Roman"/>
                <w:sz w:val="20"/>
              </w:rPr>
              <w:t xml:space="preserve"> </w:t>
            </w:r>
          </w:p>
        </w:tc>
        <w:tc>
          <w:tcPr>
            <w:tcW w:w="6145" w:type="dxa"/>
            <w:tcBorders>
              <w:top w:val="single" w:sz="4" w:space="0" w:color="000000"/>
              <w:left w:val="single" w:sz="4" w:space="0" w:color="000000"/>
              <w:bottom w:val="single" w:sz="4" w:space="0" w:color="000000"/>
              <w:right w:val="single" w:sz="4" w:space="0" w:color="000000"/>
            </w:tcBorders>
          </w:tcPr>
          <w:p w14:paraId="5144BC60" w14:textId="77777777" w:rsidR="0046289F" w:rsidRDefault="0060382A">
            <w:r>
              <w:rPr>
                <w:rFonts w:ascii="Times New Roman" w:eastAsia="Times New Roman" w:hAnsi="Times New Roman" w:cs="Times New Roman"/>
                <w:sz w:val="20"/>
              </w:rPr>
              <w:t xml:space="preserve"> </w:t>
            </w:r>
          </w:p>
        </w:tc>
        <w:tc>
          <w:tcPr>
            <w:tcW w:w="3149" w:type="dxa"/>
            <w:tcBorders>
              <w:top w:val="single" w:sz="4" w:space="0" w:color="000000"/>
              <w:left w:val="single" w:sz="4" w:space="0" w:color="000000"/>
              <w:bottom w:val="single" w:sz="4" w:space="0" w:color="000000"/>
              <w:right w:val="single" w:sz="4" w:space="0" w:color="000000"/>
            </w:tcBorders>
          </w:tcPr>
          <w:p w14:paraId="54FB8AE3" w14:textId="77777777" w:rsidR="0046289F" w:rsidRDefault="0060382A">
            <w:r>
              <w:rPr>
                <w:rFonts w:ascii="Times New Roman" w:eastAsia="Times New Roman" w:hAnsi="Times New Roman" w:cs="Times New Roman"/>
                <w:sz w:val="20"/>
              </w:rPr>
              <w:t xml:space="preserve"> </w:t>
            </w:r>
          </w:p>
        </w:tc>
      </w:tr>
      <w:tr w:rsidR="0046289F" w14:paraId="1D097431" w14:textId="77777777">
        <w:trPr>
          <w:trHeight w:val="701"/>
        </w:trPr>
        <w:tc>
          <w:tcPr>
            <w:tcW w:w="5835" w:type="dxa"/>
            <w:tcBorders>
              <w:top w:val="single" w:sz="4" w:space="0" w:color="000000"/>
              <w:left w:val="single" w:sz="4" w:space="0" w:color="000000"/>
              <w:bottom w:val="single" w:sz="4" w:space="0" w:color="000000"/>
              <w:right w:val="single" w:sz="4" w:space="0" w:color="000000"/>
            </w:tcBorders>
          </w:tcPr>
          <w:p w14:paraId="54C4FE63" w14:textId="77777777" w:rsidR="0046289F" w:rsidRDefault="0060382A">
            <w:pPr>
              <w:ind w:left="2"/>
            </w:pPr>
            <w:r>
              <w:rPr>
                <w:rFonts w:ascii="Times New Roman" w:eastAsia="Times New Roman" w:hAnsi="Times New Roman" w:cs="Times New Roman"/>
                <w:sz w:val="20"/>
              </w:rPr>
              <w:t xml:space="preserve"> </w:t>
            </w:r>
          </w:p>
          <w:p w14:paraId="245FF50E" w14:textId="77777777" w:rsidR="0046289F" w:rsidRDefault="0060382A">
            <w:pPr>
              <w:ind w:left="2"/>
            </w:pPr>
            <w:r>
              <w:rPr>
                <w:rFonts w:ascii="Times New Roman" w:eastAsia="Times New Roman" w:hAnsi="Times New Roman" w:cs="Times New Roman"/>
                <w:sz w:val="20"/>
              </w:rPr>
              <w:t xml:space="preserve"> </w:t>
            </w:r>
          </w:p>
          <w:p w14:paraId="1048F2CE" w14:textId="77777777" w:rsidR="0046289F" w:rsidRDefault="0060382A">
            <w:pPr>
              <w:ind w:left="2"/>
            </w:pPr>
            <w:r>
              <w:rPr>
                <w:rFonts w:ascii="Times New Roman" w:eastAsia="Times New Roman" w:hAnsi="Times New Roman" w:cs="Times New Roman"/>
                <w:sz w:val="20"/>
              </w:rPr>
              <w:t xml:space="preserve"> </w:t>
            </w:r>
          </w:p>
        </w:tc>
        <w:tc>
          <w:tcPr>
            <w:tcW w:w="6145" w:type="dxa"/>
            <w:tcBorders>
              <w:top w:val="single" w:sz="4" w:space="0" w:color="000000"/>
              <w:left w:val="single" w:sz="4" w:space="0" w:color="000000"/>
              <w:bottom w:val="single" w:sz="4" w:space="0" w:color="000000"/>
              <w:right w:val="single" w:sz="4" w:space="0" w:color="000000"/>
            </w:tcBorders>
          </w:tcPr>
          <w:p w14:paraId="59977EB5" w14:textId="77777777" w:rsidR="0046289F" w:rsidRDefault="0060382A">
            <w:r>
              <w:rPr>
                <w:rFonts w:ascii="Times New Roman" w:eastAsia="Times New Roman" w:hAnsi="Times New Roman" w:cs="Times New Roman"/>
                <w:sz w:val="20"/>
              </w:rPr>
              <w:t xml:space="preserve"> </w:t>
            </w:r>
          </w:p>
        </w:tc>
        <w:tc>
          <w:tcPr>
            <w:tcW w:w="3149" w:type="dxa"/>
            <w:tcBorders>
              <w:top w:val="single" w:sz="4" w:space="0" w:color="000000"/>
              <w:left w:val="single" w:sz="4" w:space="0" w:color="000000"/>
              <w:bottom w:val="single" w:sz="4" w:space="0" w:color="000000"/>
              <w:right w:val="single" w:sz="4" w:space="0" w:color="000000"/>
            </w:tcBorders>
          </w:tcPr>
          <w:p w14:paraId="23E4D699" w14:textId="77777777" w:rsidR="0046289F" w:rsidRDefault="0060382A">
            <w:r>
              <w:rPr>
                <w:rFonts w:ascii="Times New Roman" w:eastAsia="Times New Roman" w:hAnsi="Times New Roman" w:cs="Times New Roman"/>
                <w:sz w:val="20"/>
              </w:rPr>
              <w:t xml:space="preserve"> </w:t>
            </w:r>
          </w:p>
        </w:tc>
      </w:tr>
      <w:tr w:rsidR="0046289F" w14:paraId="0AA02C45" w14:textId="77777777">
        <w:trPr>
          <w:trHeight w:val="701"/>
        </w:trPr>
        <w:tc>
          <w:tcPr>
            <w:tcW w:w="5835" w:type="dxa"/>
            <w:tcBorders>
              <w:top w:val="single" w:sz="4" w:space="0" w:color="000000"/>
              <w:left w:val="single" w:sz="4" w:space="0" w:color="000000"/>
              <w:bottom w:val="single" w:sz="4" w:space="0" w:color="000000"/>
              <w:right w:val="single" w:sz="4" w:space="0" w:color="000000"/>
            </w:tcBorders>
          </w:tcPr>
          <w:p w14:paraId="0EBB2FA8" w14:textId="77777777" w:rsidR="0046289F" w:rsidRDefault="0060382A">
            <w:pPr>
              <w:ind w:left="2"/>
            </w:pPr>
            <w:r>
              <w:rPr>
                <w:rFonts w:ascii="Times New Roman" w:eastAsia="Times New Roman" w:hAnsi="Times New Roman" w:cs="Times New Roman"/>
                <w:sz w:val="20"/>
              </w:rPr>
              <w:t xml:space="preserve"> </w:t>
            </w:r>
          </w:p>
          <w:p w14:paraId="3E1FE7D2" w14:textId="77777777" w:rsidR="0046289F" w:rsidRDefault="0060382A">
            <w:pPr>
              <w:ind w:left="2"/>
            </w:pPr>
            <w:r>
              <w:rPr>
                <w:rFonts w:ascii="Times New Roman" w:eastAsia="Times New Roman" w:hAnsi="Times New Roman" w:cs="Times New Roman"/>
                <w:sz w:val="20"/>
              </w:rPr>
              <w:t xml:space="preserve"> </w:t>
            </w:r>
          </w:p>
          <w:p w14:paraId="690D2812" w14:textId="77777777" w:rsidR="0046289F" w:rsidRDefault="0060382A">
            <w:pPr>
              <w:ind w:left="2"/>
            </w:pPr>
            <w:r>
              <w:rPr>
                <w:rFonts w:ascii="Times New Roman" w:eastAsia="Times New Roman" w:hAnsi="Times New Roman" w:cs="Times New Roman"/>
                <w:sz w:val="20"/>
              </w:rPr>
              <w:t xml:space="preserve"> </w:t>
            </w:r>
          </w:p>
        </w:tc>
        <w:tc>
          <w:tcPr>
            <w:tcW w:w="6145" w:type="dxa"/>
            <w:tcBorders>
              <w:top w:val="single" w:sz="4" w:space="0" w:color="000000"/>
              <w:left w:val="single" w:sz="4" w:space="0" w:color="000000"/>
              <w:bottom w:val="single" w:sz="4" w:space="0" w:color="000000"/>
              <w:right w:val="single" w:sz="4" w:space="0" w:color="000000"/>
            </w:tcBorders>
          </w:tcPr>
          <w:p w14:paraId="38C73100" w14:textId="77777777" w:rsidR="0046289F" w:rsidRDefault="0060382A">
            <w:r>
              <w:rPr>
                <w:rFonts w:ascii="Times New Roman" w:eastAsia="Times New Roman" w:hAnsi="Times New Roman" w:cs="Times New Roman"/>
                <w:sz w:val="20"/>
              </w:rPr>
              <w:t xml:space="preserve"> </w:t>
            </w:r>
          </w:p>
        </w:tc>
        <w:tc>
          <w:tcPr>
            <w:tcW w:w="3149" w:type="dxa"/>
            <w:tcBorders>
              <w:top w:val="single" w:sz="4" w:space="0" w:color="000000"/>
              <w:left w:val="single" w:sz="4" w:space="0" w:color="000000"/>
              <w:bottom w:val="single" w:sz="4" w:space="0" w:color="000000"/>
              <w:right w:val="single" w:sz="4" w:space="0" w:color="000000"/>
            </w:tcBorders>
          </w:tcPr>
          <w:p w14:paraId="4CAFAD82" w14:textId="77777777" w:rsidR="0046289F" w:rsidRDefault="0060382A">
            <w:r>
              <w:rPr>
                <w:rFonts w:ascii="Times New Roman" w:eastAsia="Times New Roman" w:hAnsi="Times New Roman" w:cs="Times New Roman"/>
                <w:sz w:val="20"/>
              </w:rPr>
              <w:t xml:space="preserve"> </w:t>
            </w:r>
          </w:p>
        </w:tc>
      </w:tr>
      <w:tr w:rsidR="0046289F" w14:paraId="4BC85433" w14:textId="77777777">
        <w:trPr>
          <w:trHeight w:val="698"/>
        </w:trPr>
        <w:tc>
          <w:tcPr>
            <w:tcW w:w="5835" w:type="dxa"/>
            <w:tcBorders>
              <w:top w:val="single" w:sz="4" w:space="0" w:color="000000"/>
              <w:left w:val="single" w:sz="4" w:space="0" w:color="000000"/>
              <w:bottom w:val="single" w:sz="4" w:space="0" w:color="000000"/>
              <w:right w:val="single" w:sz="4" w:space="0" w:color="000000"/>
            </w:tcBorders>
          </w:tcPr>
          <w:p w14:paraId="3DCF16F4" w14:textId="77777777" w:rsidR="0046289F" w:rsidRDefault="0060382A">
            <w:pPr>
              <w:ind w:left="2"/>
            </w:pPr>
            <w:r>
              <w:rPr>
                <w:rFonts w:ascii="Times New Roman" w:eastAsia="Times New Roman" w:hAnsi="Times New Roman" w:cs="Times New Roman"/>
                <w:sz w:val="20"/>
              </w:rPr>
              <w:t xml:space="preserve"> </w:t>
            </w:r>
          </w:p>
          <w:p w14:paraId="4CB057D8" w14:textId="77777777" w:rsidR="0046289F" w:rsidRDefault="0060382A">
            <w:pPr>
              <w:ind w:left="2"/>
            </w:pPr>
            <w:r>
              <w:rPr>
                <w:rFonts w:ascii="Times New Roman" w:eastAsia="Times New Roman" w:hAnsi="Times New Roman" w:cs="Times New Roman"/>
                <w:sz w:val="20"/>
              </w:rPr>
              <w:t xml:space="preserve"> </w:t>
            </w:r>
          </w:p>
          <w:p w14:paraId="2426E511" w14:textId="77777777" w:rsidR="0046289F" w:rsidRDefault="0060382A">
            <w:pPr>
              <w:ind w:left="2"/>
            </w:pPr>
            <w:r>
              <w:rPr>
                <w:rFonts w:ascii="Times New Roman" w:eastAsia="Times New Roman" w:hAnsi="Times New Roman" w:cs="Times New Roman"/>
                <w:sz w:val="20"/>
              </w:rPr>
              <w:t xml:space="preserve"> </w:t>
            </w:r>
          </w:p>
        </w:tc>
        <w:tc>
          <w:tcPr>
            <w:tcW w:w="6145" w:type="dxa"/>
            <w:tcBorders>
              <w:top w:val="single" w:sz="4" w:space="0" w:color="000000"/>
              <w:left w:val="single" w:sz="4" w:space="0" w:color="000000"/>
              <w:bottom w:val="single" w:sz="4" w:space="0" w:color="000000"/>
              <w:right w:val="single" w:sz="4" w:space="0" w:color="000000"/>
            </w:tcBorders>
          </w:tcPr>
          <w:p w14:paraId="032E90BA" w14:textId="77777777" w:rsidR="0046289F" w:rsidRDefault="0060382A">
            <w:r>
              <w:rPr>
                <w:rFonts w:ascii="Times New Roman" w:eastAsia="Times New Roman" w:hAnsi="Times New Roman" w:cs="Times New Roman"/>
                <w:sz w:val="20"/>
              </w:rPr>
              <w:t xml:space="preserve"> </w:t>
            </w:r>
          </w:p>
        </w:tc>
        <w:tc>
          <w:tcPr>
            <w:tcW w:w="3149" w:type="dxa"/>
            <w:tcBorders>
              <w:top w:val="single" w:sz="4" w:space="0" w:color="000000"/>
              <w:left w:val="single" w:sz="4" w:space="0" w:color="000000"/>
              <w:bottom w:val="single" w:sz="4" w:space="0" w:color="000000"/>
              <w:right w:val="single" w:sz="4" w:space="0" w:color="000000"/>
            </w:tcBorders>
          </w:tcPr>
          <w:p w14:paraId="2C72D0FD" w14:textId="77777777" w:rsidR="0046289F" w:rsidRDefault="0060382A">
            <w:r>
              <w:rPr>
                <w:rFonts w:ascii="Times New Roman" w:eastAsia="Times New Roman" w:hAnsi="Times New Roman" w:cs="Times New Roman"/>
                <w:sz w:val="20"/>
              </w:rPr>
              <w:t xml:space="preserve"> </w:t>
            </w:r>
          </w:p>
        </w:tc>
      </w:tr>
      <w:tr w:rsidR="0046289F" w14:paraId="0E4DF334" w14:textId="77777777">
        <w:trPr>
          <w:trHeight w:val="701"/>
        </w:trPr>
        <w:tc>
          <w:tcPr>
            <w:tcW w:w="5835" w:type="dxa"/>
            <w:tcBorders>
              <w:top w:val="single" w:sz="4" w:space="0" w:color="000000"/>
              <w:left w:val="single" w:sz="4" w:space="0" w:color="000000"/>
              <w:bottom w:val="single" w:sz="4" w:space="0" w:color="000000"/>
              <w:right w:val="single" w:sz="4" w:space="0" w:color="000000"/>
            </w:tcBorders>
          </w:tcPr>
          <w:p w14:paraId="5F5314A6" w14:textId="77777777" w:rsidR="0046289F" w:rsidRDefault="0060382A">
            <w:pPr>
              <w:ind w:left="2"/>
            </w:pPr>
            <w:r>
              <w:rPr>
                <w:rFonts w:ascii="Times New Roman" w:eastAsia="Times New Roman" w:hAnsi="Times New Roman" w:cs="Times New Roman"/>
                <w:sz w:val="20"/>
              </w:rPr>
              <w:t xml:space="preserve"> </w:t>
            </w:r>
          </w:p>
          <w:p w14:paraId="114C0245" w14:textId="77777777" w:rsidR="0046289F" w:rsidRDefault="0060382A">
            <w:pPr>
              <w:ind w:left="2"/>
            </w:pPr>
            <w:r>
              <w:rPr>
                <w:rFonts w:ascii="Times New Roman" w:eastAsia="Times New Roman" w:hAnsi="Times New Roman" w:cs="Times New Roman"/>
                <w:sz w:val="20"/>
              </w:rPr>
              <w:t xml:space="preserve"> </w:t>
            </w:r>
          </w:p>
          <w:p w14:paraId="2BFFBC00" w14:textId="77777777" w:rsidR="0046289F" w:rsidRDefault="0060382A">
            <w:pPr>
              <w:ind w:left="2"/>
            </w:pPr>
            <w:r>
              <w:rPr>
                <w:rFonts w:ascii="Times New Roman" w:eastAsia="Times New Roman" w:hAnsi="Times New Roman" w:cs="Times New Roman"/>
                <w:sz w:val="20"/>
              </w:rPr>
              <w:t xml:space="preserve"> </w:t>
            </w:r>
          </w:p>
        </w:tc>
        <w:tc>
          <w:tcPr>
            <w:tcW w:w="6145" w:type="dxa"/>
            <w:tcBorders>
              <w:top w:val="single" w:sz="4" w:space="0" w:color="000000"/>
              <w:left w:val="single" w:sz="4" w:space="0" w:color="000000"/>
              <w:bottom w:val="single" w:sz="4" w:space="0" w:color="000000"/>
              <w:right w:val="single" w:sz="4" w:space="0" w:color="000000"/>
            </w:tcBorders>
          </w:tcPr>
          <w:p w14:paraId="0CDC28EA" w14:textId="77777777" w:rsidR="0046289F" w:rsidRDefault="0060382A">
            <w:r>
              <w:rPr>
                <w:rFonts w:ascii="Times New Roman" w:eastAsia="Times New Roman" w:hAnsi="Times New Roman" w:cs="Times New Roman"/>
                <w:sz w:val="20"/>
              </w:rPr>
              <w:t xml:space="preserve"> </w:t>
            </w:r>
          </w:p>
        </w:tc>
        <w:tc>
          <w:tcPr>
            <w:tcW w:w="3149" w:type="dxa"/>
            <w:tcBorders>
              <w:top w:val="single" w:sz="4" w:space="0" w:color="000000"/>
              <w:left w:val="single" w:sz="4" w:space="0" w:color="000000"/>
              <w:bottom w:val="single" w:sz="4" w:space="0" w:color="000000"/>
              <w:right w:val="single" w:sz="4" w:space="0" w:color="000000"/>
            </w:tcBorders>
          </w:tcPr>
          <w:p w14:paraId="751A5579" w14:textId="77777777" w:rsidR="0046289F" w:rsidRDefault="0060382A">
            <w:r>
              <w:rPr>
                <w:rFonts w:ascii="Times New Roman" w:eastAsia="Times New Roman" w:hAnsi="Times New Roman" w:cs="Times New Roman"/>
                <w:sz w:val="20"/>
              </w:rPr>
              <w:t xml:space="preserve"> </w:t>
            </w:r>
          </w:p>
        </w:tc>
      </w:tr>
      <w:tr w:rsidR="0046289F" w14:paraId="6CD84C29" w14:textId="77777777">
        <w:trPr>
          <w:trHeight w:val="701"/>
        </w:trPr>
        <w:tc>
          <w:tcPr>
            <w:tcW w:w="5835" w:type="dxa"/>
            <w:tcBorders>
              <w:top w:val="single" w:sz="4" w:space="0" w:color="000000"/>
              <w:left w:val="single" w:sz="4" w:space="0" w:color="000000"/>
              <w:bottom w:val="single" w:sz="4" w:space="0" w:color="000000"/>
              <w:right w:val="single" w:sz="4" w:space="0" w:color="000000"/>
            </w:tcBorders>
          </w:tcPr>
          <w:p w14:paraId="5F77C943" w14:textId="77777777" w:rsidR="0046289F" w:rsidRDefault="0060382A">
            <w:pPr>
              <w:ind w:left="2"/>
            </w:pPr>
            <w:r>
              <w:rPr>
                <w:rFonts w:ascii="Times New Roman" w:eastAsia="Times New Roman" w:hAnsi="Times New Roman" w:cs="Times New Roman"/>
                <w:sz w:val="20"/>
              </w:rPr>
              <w:t xml:space="preserve"> </w:t>
            </w:r>
          </w:p>
          <w:p w14:paraId="1170F219" w14:textId="77777777" w:rsidR="0046289F" w:rsidRDefault="0060382A">
            <w:pPr>
              <w:ind w:left="2"/>
            </w:pPr>
            <w:r>
              <w:rPr>
                <w:rFonts w:ascii="Times New Roman" w:eastAsia="Times New Roman" w:hAnsi="Times New Roman" w:cs="Times New Roman"/>
                <w:sz w:val="20"/>
              </w:rPr>
              <w:t xml:space="preserve"> </w:t>
            </w:r>
          </w:p>
          <w:p w14:paraId="35046BFE" w14:textId="77777777" w:rsidR="0046289F" w:rsidRDefault="0060382A">
            <w:pPr>
              <w:ind w:left="2"/>
            </w:pPr>
            <w:r>
              <w:rPr>
                <w:rFonts w:ascii="Times New Roman" w:eastAsia="Times New Roman" w:hAnsi="Times New Roman" w:cs="Times New Roman"/>
                <w:sz w:val="20"/>
              </w:rPr>
              <w:t xml:space="preserve"> </w:t>
            </w:r>
          </w:p>
        </w:tc>
        <w:tc>
          <w:tcPr>
            <w:tcW w:w="6145" w:type="dxa"/>
            <w:tcBorders>
              <w:top w:val="single" w:sz="4" w:space="0" w:color="000000"/>
              <w:left w:val="single" w:sz="4" w:space="0" w:color="000000"/>
              <w:bottom w:val="single" w:sz="4" w:space="0" w:color="000000"/>
              <w:right w:val="single" w:sz="4" w:space="0" w:color="000000"/>
            </w:tcBorders>
          </w:tcPr>
          <w:p w14:paraId="05AFD0FC" w14:textId="77777777" w:rsidR="0046289F" w:rsidRDefault="0060382A">
            <w:r>
              <w:rPr>
                <w:rFonts w:ascii="Times New Roman" w:eastAsia="Times New Roman" w:hAnsi="Times New Roman" w:cs="Times New Roman"/>
                <w:sz w:val="20"/>
              </w:rPr>
              <w:t xml:space="preserve"> </w:t>
            </w:r>
          </w:p>
        </w:tc>
        <w:tc>
          <w:tcPr>
            <w:tcW w:w="3149" w:type="dxa"/>
            <w:tcBorders>
              <w:top w:val="single" w:sz="4" w:space="0" w:color="000000"/>
              <w:left w:val="single" w:sz="4" w:space="0" w:color="000000"/>
              <w:bottom w:val="single" w:sz="4" w:space="0" w:color="000000"/>
              <w:right w:val="single" w:sz="4" w:space="0" w:color="000000"/>
            </w:tcBorders>
          </w:tcPr>
          <w:p w14:paraId="44F101A1" w14:textId="77777777" w:rsidR="0046289F" w:rsidRDefault="0060382A">
            <w:r>
              <w:rPr>
                <w:rFonts w:ascii="Times New Roman" w:eastAsia="Times New Roman" w:hAnsi="Times New Roman" w:cs="Times New Roman"/>
                <w:sz w:val="20"/>
              </w:rPr>
              <w:t xml:space="preserve"> </w:t>
            </w:r>
          </w:p>
        </w:tc>
      </w:tr>
      <w:tr w:rsidR="0046289F" w14:paraId="461BAFAD" w14:textId="77777777">
        <w:trPr>
          <w:trHeight w:val="698"/>
        </w:trPr>
        <w:tc>
          <w:tcPr>
            <w:tcW w:w="5835" w:type="dxa"/>
            <w:tcBorders>
              <w:top w:val="single" w:sz="4" w:space="0" w:color="000000"/>
              <w:left w:val="single" w:sz="4" w:space="0" w:color="000000"/>
              <w:bottom w:val="single" w:sz="4" w:space="0" w:color="000000"/>
              <w:right w:val="single" w:sz="4" w:space="0" w:color="000000"/>
            </w:tcBorders>
          </w:tcPr>
          <w:p w14:paraId="40EEB675" w14:textId="77777777" w:rsidR="0046289F" w:rsidRDefault="0060382A">
            <w:pPr>
              <w:ind w:left="2"/>
            </w:pPr>
            <w:r>
              <w:rPr>
                <w:rFonts w:ascii="Times New Roman" w:eastAsia="Times New Roman" w:hAnsi="Times New Roman" w:cs="Times New Roman"/>
                <w:sz w:val="20"/>
              </w:rPr>
              <w:t xml:space="preserve"> </w:t>
            </w:r>
          </w:p>
          <w:p w14:paraId="20DA8032" w14:textId="77777777" w:rsidR="0046289F" w:rsidRDefault="0060382A">
            <w:pPr>
              <w:ind w:left="2"/>
            </w:pPr>
            <w:r>
              <w:rPr>
                <w:rFonts w:ascii="Times New Roman" w:eastAsia="Times New Roman" w:hAnsi="Times New Roman" w:cs="Times New Roman"/>
                <w:sz w:val="20"/>
              </w:rPr>
              <w:t xml:space="preserve"> </w:t>
            </w:r>
          </w:p>
          <w:p w14:paraId="7974C1E5" w14:textId="77777777" w:rsidR="0046289F" w:rsidRDefault="0060382A">
            <w:pPr>
              <w:ind w:left="2"/>
            </w:pPr>
            <w:r>
              <w:rPr>
                <w:rFonts w:ascii="Times New Roman" w:eastAsia="Times New Roman" w:hAnsi="Times New Roman" w:cs="Times New Roman"/>
                <w:sz w:val="20"/>
              </w:rPr>
              <w:t xml:space="preserve"> </w:t>
            </w:r>
          </w:p>
        </w:tc>
        <w:tc>
          <w:tcPr>
            <w:tcW w:w="6145" w:type="dxa"/>
            <w:tcBorders>
              <w:top w:val="single" w:sz="4" w:space="0" w:color="000000"/>
              <w:left w:val="single" w:sz="4" w:space="0" w:color="000000"/>
              <w:bottom w:val="single" w:sz="4" w:space="0" w:color="000000"/>
              <w:right w:val="single" w:sz="4" w:space="0" w:color="000000"/>
            </w:tcBorders>
          </w:tcPr>
          <w:p w14:paraId="0F3F7631" w14:textId="77777777" w:rsidR="0046289F" w:rsidRDefault="0060382A">
            <w:r>
              <w:rPr>
                <w:rFonts w:ascii="Times New Roman" w:eastAsia="Times New Roman" w:hAnsi="Times New Roman" w:cs="Times New Roman"/>
                <w:sz w:val="20"/>
              </w:rPr>
              <w:t xml:space="preserve"> </w:t>
            </w:r>
          </w:p>
        </w:tc>
        <w:tc>
          <w:tcPr>
            <w:tcW w:w="3149" w:type="dxa"/>
            <w:tcBorders>
              <w:top w:val="single" w:sz="4" w:space="0" w:color="000000"/>
              <w:left w:val="single" w:sz="4" w:space="0" w:color="000000"/>
              <w:bottom w:val="single" w:sz="4" w:space="0" w:color="000000"/>
              <w:right w:val="single" w:sz="4" w:space="0" w:color="000000"/>
            </w:tcBorders>
          </w:tcPr>
          <w:p w14:paraId="10A5DCFE" w14:textId="77777777" w:rsidR="0046289F" w:rsidRDefault="0060382A">
            <w:r>
              <w:rPr>
                <w:rFonts w:ascii="Times New Roman" w:eastAsia="Times New Roman" w:hAnsi="Times New Roman" w:cs="Times New Roman"/>
                <w:sz w:val="20"/>
              </w:rPr>
              <w:t xml:space="preserve"> </w:t>
            </w:r>
          </w:p>
        </w:tc>
      </w:tr>
    </w:tbl>
    <w:p w14:paraId="2F2F4A8D" w14:textId="77777777" w:rsidR="0046289F" w:rsidRDefault="0060382A">
      <w:pPr>
        <w:spacing w:after="0"/>
      </w:pPr>
      <w:r>
        <w:rPr>
          <w:rFonts w:ascii="Times New Roman" w:eastAsia="Times New Roman" w:hAnsi="Times New Roman" w:cs="Times New Roman"/>
          <w:sz w:val="20"/>
        </w:rPr>
        <w:lastRenderedPageBreak/>
        <w:t xml:space="preserve"> </w:t>
      </w:r>
    </w:p>
    <w:p w14:paraId="444BE0BC" w14:textId="77777777" w:rsidR="0046289F" w:rsidRDefault="0046289F">
      <w:pPr>
        <w:sectPr w:rsidR="0046289F">
          <w:footerReference w:type="even" r:id="rId8"/>
          <w:footerReference w:type="default" r:id="rId9"/>
          <w:footerReference w:type="first" r:id="rId10"/>
          <w:pgSz w:w="16841" w:h="11906" w:orient="landscape"/>
          <w:pgMar w:top="463" w:right="1319" w:bottom="4" w:left="852" w:header="720" w:footer="720" w:gutter="0"/>
          <w:cols w:space="720"/>
          <w:titlePg/>
        </w:sectPr>
      </w:pPr>
    </w:p>
    <w:p w14:paraId="2DF95A26" w14:textId="77777777" w:rsidR="0046289F" w:rsidRDefault="0060382A">
      <w:pPr>
        <w:tabs>
          <w:tab w:val="center" w:pos="4153"/>
          <w:tab w:val="center" w:pos="8308"/>
          <w:tab w:val="center" w:pos="8641"/>
          <w:tab w:val="center" w:pos="9361"/>
          <w:tab w:val="center" w:pos="10081"/>
          <w:tab w:val="center" w:pos="10802"/>
          <w:tab w:val="center" w:pos="11522"/>
          <w:tab w:val="center" w:pos="12242"/>
          <w:tab w:val="center" w:pos="12962"/>
          <w:tab w:val="center" w:pos="13682"/>
          <w:tab w:val="right" w:pos="2665"/>
        </w:tabs>
        <w:spacing w:after="0"/>
      </w:pPr>
      <w:r>
        <w:rPr>
          <w:rFonts w:ascii="Times New Roman" w:eastAsia="Times New Roman" w:hAnsi="Times New Roman" w:cs="Times New Roman"/>
          <w:b/>
          <w:i/>
          <w:sz w:val="20"/>
        </w:rPr>
        <w:lastRenderedPageBreak/>
        <w:t>RISK ASSESSMENT RECORD</w:t>
      </w:r>
      <w:r>
        <w:rPr>
          <w:rFonts w:ascii="Times New Roman" w:eastAsia="Times New Roman" w:hAnsi="Times New Roman" w:cs="Times New Roman"/>
          <w:i/>
          <w:sz w:val="20"/>
        </w:rPr>
        <w:t xml:space="preserve"> </w:t>
      </w:r>
      <w:r>
        <w:rPr>
          <w:rFonts w:ascii="Times New Roman" w:eastAsia="Times New Roman" w:hAnsi="Times New Roman" w:cs="Times New Roman"/>
          <w:i/>
          <w:sz w:val="20"/>
        </w:rPr>
        <w:tab/>
        <w:t xml:space="preserve"> </w:t>
      </w:r>
      <w:r>
        <w:rPr>
          <w:rFonts w:ascii="Times New Roman" w:eastAsia="Times New Roman" w:hAnsi="Times New Roman" w:cs="Times New Roman"/>
          <w:i/>
          <w:sz w:val="20"/>
        </w:rPr>
        <w:tab/>
        <w:t xml:space="preserve"> </w:t>
      </w:r>
      <w:r>
        <w:rPr>
          <w:rFonts w:ascii="Times New Roman" w:eastAsia="Times New Roman" w:hAnsi="Times New Roman" w:cs="Times New Roman"/>
          <w:i/>
          <w:sz w:val="20"/>
        </w:rPr>
        <w:tab/>
        <w:t xml:space="preserve"> </w:t>
      </w:r>
      <w:r>
        <w:rPr>
          <w:rFonts w:ascii="Times New Roman" w:eastAsia="Times New Roman" w:hAnsi="Times New Roman" w:cs="Times New Roman"/>
          <w:i/>
          <w:sz w:val="20"/>
        </w:rPr>
        <w:tab/>
        <w:t xml:space="preserve"> </w:t>
      </w:r>
      <w:r>
        <w:rPr>
          <w:rFonts w:ascii="Times New Roman" w:eastAsia="Times New Roman" w:hAnsi="Times New Roman" w:cs="Times New Roman"/>
          <w:i/>
          <w:sz w:val="20"/>
        </w:rPr>
        <w:tab/>
        <w:t xml:space="preserve"> </w:t>
      </w:r>
      <w:r>
        <w:rPr>
          <w:rFonts w:ascii="Times New Roman" w:eastAsia="Times New Roman" w:hAnsi="Times New Roman" w:cs="Times New Roman"/>
          <w:i/>
          <w:sz w:val="20"/>
        </w:rPr>
        <w:tab/>
        <w:t xml:space="preserve"> </w:t>
      </w:r>
      <w:r>
        <w:rPr>
          <w:rFonts w:ascii="Times New Roman" w:eastAsia="Times New Roman" w:hAnsi="Times New Roman" w:cs="Times New Roman"/>
          <w:i/>
          <w:sz w:val="20"/>
        </w:rPr>
        <w:tab/>
        <w:t xml:space="preserve"> </w:t>
      </w:r>
      <w:r>
        <w:rPr>
          <w:rFonts w:ascii="Times New Roman" w:eastAsia="Times New Roman" w:hAnsi="Times New Roman" w:cs="Times New Roman"/>
          <w:i/>
          <w:sz w:val="20"/>
        </w:rPr>
        <w:tab/>
        <w:t xml:space="preserve"> </w:t>
      </w:r>
      <w:r>
        <w:rPr>
          <w:rFonts w:ascii="Times New Roman" w:eastAsia="Times New Roman" w:hAnsi="Times New Roman" w:cs="Times New Roman"/>
          <w:i/>
          <w:sz w:val="20"/>
        </w:rPr>
        <w:tab/>
        <w:t xml:space="preserve"> </w:t>
      </w:r>
      <w:r>
        <w:rPr>
          <w:rFonts w:ascii="Times New Roman" w:eastAsia="Times New Roman" w:hAnsi="Times New Roman" w:cs="Times New Roman"/>
          <w:i/>
          <w:sz w:val="20"/>
        </w:rPr>
        <w:tab/>
        <w:t xml:space="preserve"> </w:t>
      </w:r>
      <w:r>
        <w:rPr>
          <w:rFonts w:ascii="Times New Roman" w:eastAsia="Times New Roman" w:hAnsi="Times New Roman" w:cs="Times New Roman"/>
          <w:i/>
          <w:sz w:val="20"/>
        </w:rPr>
        <w:tab/>
        <w:t xml:space="preserve"> </w:t>
      </w:r>
    </w:p>
    <w:p w14:paraId="52043314" w14:textId="77777777" w:rsidR="0046289F" w:rsidRDefault="0046289F">
      <w:pPr>
        <w:sectPr w:rsidR="0046289F">
          <w:footerReference w:type="even" r:id="rId11"/>
          <w:footerReference w:type="default" r:id="rId12"/>
          <w:footerReference w:type="first" r:id="rId13"/>
          <w:pgSz w:w="16841" w:h="11906" w:orient="landscape"/>
          <w:pgMar w:top="730" w:right="13324" w:bottom="1440" w:left="852" w:header="720" w:footer="720" w:gutter="0"/>
          <w:cols w:space="720"/>
        </w:sectPr>
      </w:pPr>
    </w:p>
    <w:p w14:paraId="062866DA" w14:textId="77777777" w:rsidR="0046289F" w:rsidRDefault="0060382A">
      <w:pPr>
        <w:spacing w:after="0"/>
      </w:pPr>
      <w:r>
        <w:rPr>
          <w:rFonts w:ascii="Times New Roman" w:eastAsia="Times New Roman" w:hAnsi="Times New Roman" w:cs="Times New Roman"/>
          <w:b/>
          <w:sz w:val="24"/>
        </w:rPr>
        <w:t xml:space="preserve"> </w:t>
      </w:r>
    </w:p>
    <w:tbl>
      <w:tblPr>
        <w:tblStyle w:val="TableGrid"/>
        <w:tblpPr w:vertAnchor="text" w:tblpY="1418"/>
        <w:tblOverlap w:val="never"/>
        <w:tblW w:w="6913" w:type="dxa"/>
        <w:tblInd w:w="0" w:type="dxa"/>
        <w:tblCellMar>
          <w:top w:w="7" w:type="dxa"/>
          <w:left w:w="106" w:type="dxa"/>
          <w:right w:w="115" w:type="dxa"/>
        </w:tblCellMar>
        <w:tblLook w:val="04A0" w:firstRow="1" w:lastRow="0" w:firstColumn="1" w:lastColumn="0" w:noHBand="0" w:noVBand="1"/>
      </w:tblPr>
      <w:tblGrid>
        <w:gridCol w:w="1527"/>
        <w:gridCol w:w="4112"/>
        <w:gridCol w:w="1274"/>
      </w:tblGrid>
      <w:tr w:rsidR="0046289F" w14:paraId="53615919" w14:textId="77777777">
        <w:trPr>
          <w:trHeight w:val="235"/>
        </w:trPr>
        <w:tc>
          <w:tcPr>
            <w:tcW w:w="1527" w:type="dxa"/>
            <w:tcBorders>
              <w:top w:val="nil"/>
              <w:left w:val="nil"/>
              <w:bottom w:val="single" w:sz="6" w:space="0" w:color="000000"/>
              <w:right w:val="single" w:sz="6" w:space="0" w:color="000000"/>
            </w:tcBorders>
          </w:tcPr>
          <w:p w14:paraId="56FE71D7" w14:textId="77777777" w:rsidR="0046289F" w:rsidRDefault="0060382A">
            <w:pPr>
              <w:ind w:left="2"/>
            </w:pPr>
            <w:r>
              <w:rPr>
                <w:rFonts w:ascii="Times New Roman" w:eastAsia="Times New Roman" w:hAnsi="Times New Roman" w:cs="Times New Roman"/>
                <w:b/>
                <w:sz w:val="20"/>
              </w:rPr>
              <w:t xml:space="preserve">Severity </w:t>
            </w:r>
          </w:p>
        </w:tc>
        <w:tc>
          <w:tcPr>
            <w:tcW w:w="4112" w:type="dxa"/>
            <w:tcBorders>
              <w:top w:val="nil"/>
              <w:left w:val="single" w:sz="6" w:space="0" w:color="000000"/>
              <w:bottom w:val="single" w:sz="6" w:space="0" w:color="000000"/>
              <w:right w:val="single" w:sz="6" w:space="0" w:color="000000"/>
            </w:tcBorders>
          </w:tcPr>
          <w:p w14:paraId="7A622B3B" w14:textId="77777777" w:rsidR="0046289F" w:rsidRDefault="0060382A">
            <w:r>
              <w:rPr>
                <w:rFonts w:ascii="Times New Roman" w:eastAsia="Times New Roman" w:hAnsi="Times New Roman" w:cs="Times New Roman"/>
                <w:b/>
                <w:sz w:val="20"/>
              </w:rPr>
              <w:t xml:space="preserve">Description </w:t>
            </w:r>
          </w:p>
        </w:tc>
        <w:tc>
          <w:tcPr>
            <w:tcW w:w="1274" w:type="dxa"/>
            <w:tcBorders>
              <w:top w:val="nil"/>
              <w:left w:val="single" w:sz="6" w:space="0" w:color="000000"/>
              <w:bottom w:val="single" w:sz="6" w:space="0" w:color="000000"/>
              <w:right w:val="nil"/>
            </w:tcBorders>
          </w:tcPr>
          <w:p w14:paraId="23216661" w14:textId="77777777" w:rsidR="0046289F" w:rsidRDefault="0060382A">
            <w:pPr>
              <w:ind w:left="4"/>
              <w:jc w:val="center"/>
            </w:pPr>
            <w:r>
              <w:rPr>
                <w:rFonts w:ascii="Times New Roman" w:eastAsia="Times New Roman" w:hAnsi="Times New Roman" w:cs="Times New Roman"/>
                <w:b/>
                <w:sz w:val="20"/>
              </w:rPr>
              <w:t xml:space="preserve">Rating </w:t>
            </w:r>
          </w:p>
        </w:tc>
      </w:tr>
      <w:tr w:rsidR="0046289F" w14:paraId="2AD375F3" w14:textId="77777777">
        <w:trPr>
          <w:trHeight w:val="476"/>
        </w:trPr>
        <w:tc>
          <w:tcPr>
            <w:tcW w:w="1527" w:type="dxa"/>
            <w:tcBorders>
              <w:top w:val="single" w:sz="6" w:space="0" w:color="000000"/>
              <w:left w:val="nil"/>
              <w:bottom w:val="single" w:sz="6" w:space="0" w:color="000000"/>
              <w:right w:val="single" w:sz="6" w:space="0" w:color="000000"/>
            </w:tcBorders>
          </w:tcPr>
          <w:p w14:paraId="58A40752" w14:textId="77777777" w:rsidR="0046289F" w:rsidRDefault="0060382A">
            <w:pPr>
              <w:ind w:left="2"/>
            </w:pPr>
            <w:r>
              <w:rPr>
                <w:rFonts w:ascii="Times New Roman" w:eastAsia="Times New Roman" w:hAnsi="Times New Roman" w:cs="Times New Roman"/>
                <w:sz w:val="20"/>
              </w:rPr>
              <w:t xml:space="preserve">Negligible </w:t>
            </w:r>
          </w:p>
        </w:tc>
        <w:tc>
          <w:tcPr>
            <w:tcW w:w="4112" w:type="dxa"/>
            <w:tcBorders>
              <w:top w:val="single" w:sz="6" w:space="0" w:color="000000"/>
              <w:left w:val="single" w:sz="6" w:space="0" w:color="000000"/>
              <w:bottom w:val="single" w:sz="6" w:space="0" w:color="000000"/>
              <w:right w:val="single" w:sz="6" w:space="0" w:color="000000"/>
            </w:tcBorders>
          </w:tcPr>
          <w:p w14:paraId="27B9BC91" w14:textId="77777777" w:rsidR="0046289F" w:rsidRDefault="0060382A">
            <w:r>
              <w:rPr>
                <w:rFonts w:ascii="Times New Roman" w:eastAsia="Times New Roman" w:hAnsi="Times New Roman" w:cs="Times New Roman"/>
                <w:sz w:val="20"/>
              </w:rPr>
              <w:t xml:space="preserve">Less than a three-day injury or illness; superficial damage. </w:t>
            </w:r>
          </w:p>
        </w:tc>
        <w:tc>
          <w:tcPr>
            <w:tcW w:w="1274" w:type="dxa"/>
            <w:tcBorders>
              <w:top w:val="single" w:sz="6" w:space="0" w:color="000000"/>
              <w:left w:val="single" w:sz="6" w:space="0" w:color="000000"/>
              <w:bottom w:val="single" w:sz="6" w:space="0" w:color="000000"/>
              <w:right w:val="nil"/>
            </w:tcBorders>
          </w:tcPr>
          <w:p w14:paraId="1B83D01C" w14:textId="77777777" w:rsidR="0046289F" w:rsidRDefault="0060382A">
            <w:pPr>
              <w:ind w:left="1"/>
              <w:jc w:val="center"/>
            </w:pPr>
            <w:r>
              <w:rPr>
                <w:rFonts w:ascii="Times New Roman" w:eastAsia="Times New Roman" w:hAnsi="Times New Roman" w:cs="Times New Roman"/>
                <w:b/>
                <w:sz w:val="20"/>
              </w:rPr>
              <w:t xml:space="preserve">1 </w:t>
            </w:r>
          </w:p>
        </w:tc>
      </w:tr>
      <w:tr w:rsidR="0046289F" w14:paraId="5D9082B2" w14:textId="77777777">
        <w:trPr>
          <w:trHeight w:val="475"/>
        </w:trPr>
        <w:tc>
          <w:tcPr>
            <w:tcW w:w="1527" w:type="dxa"/>
            <w:tcBorders>
              <w:top w:val="single" w:sz="6" w:space="0" w:color="000000"/>
              <w:left w:val="nil"/>
              <w:bottom w:val="single" w:sz="6" w:space="0" w:color="000000"/>
              <w:right w:val="single" w:sz="6" w:space="0" w:color="000000"/>
            </w:tcBorders>
          </w:tcPr>
          <w:p w14:paraId="0D60B276" w14:textId="77777777" w:rsidR="0046289F" w:rsidRDefault="0060382A">
            <w:pPr>
              <w:ind w:left="2"/>
            </w:pPr>
            <w:r>
              <w:rPr>
                <w:rFonts w:ascii="Times New Roman" w:eastAsia="Times New Roman" w:hAnsi="Times New Roman" w:cs="Times New Roman"/>
                <w:sz w:val="20"/>
              </w:rPr>
              <w:t xml:space="preserve">Minor </w:t>
            </w:r>
          </w:p>
        </w:tc>
        <w:tc>
          <w:tcPr>
            <w:tcW w:w="4112" w:type="dxa"/>
            <w:tcBorders>
              <w:top w:val="single" w:sz="6" w:space="0" w:color="000000"/>
              <w:left w:val="single" w:sz="6" w:space="0" w:color="000000"/>
              <w:bottom w:val="single" w:sz="6" w:space="0" w:color="000000"/>
              <w:right w:val="single" w:sz="6" w:space="0" w:color="000000"/>
            </w:tcBorders>
          </w:tcPr>
          <w:p w14:paraId="51AB21C6" w14:textId="77777777" w:rsidR="0046289F" w:rsidRDefault="0060382A">
            <w:r>
              <w:rPr>
                <w:rFonts w:ascii="Times New Roman" w:eastAsia="Times New Roman" w:hAnsi="Times New Roman" w:cs="Times New Roman"/>
                <w:sz w:val="20"/>
              </w:rPr>
              <w:t xml:space="preserve">Three day or greater injury or illness; insignificant damage. </w:t>
            </w:r>
          </w:p>
        </w:tc>
        <w:tc>
          <w:tcPr>
            <w:tcW w:w="1274" w:type="dxa"/>
            <w:tcBorders>
              <w:top w:val="single" w:sz="6" w:space="0" w:color="000000"/>
              <w:left w:val="single" w:sz="6" w:space="0" w:color="000000"/>
              <w:bottom w:val="single" w:sz="6" w:space="0" w:color="000000"/>
              <w:right w:val="nil"/>
            </w:tcBorders>
          </w:tcPr>
          <w:p w14:paraId="2D3B78A8" w14:textId="77777777" w:rsidR="0046289F" w:rsidRDefault="0060382A">
            <w:pPr>
              <w:ind w:left="1"/>
              <w:jc w:val="center"/>
            </w:pPr>
            <w:r>
              <w:rPr>
                <w:rFonts w:ascii="Times New Roman" w:eastAsia="Times New Roman" w:hAnsi="Times New Roman" w:cs="Times New Roman"/>
                <w:b/>
                <w:sz w:val="20"/>
              </w:rPr>
              <w:t xml:space="preserve">2 </w:t>
            </w:r>
          </w:p>
        </w:tc>
      </w:tr>
      <w:tr w:rsidR="0046289F" w14:paraId="2A756904" w14:textId="77777777">
        <w:trPr>
          <w:trHeight w:val="475"/>
        </w:trPr>
        <w:tc>
          <w:tcPr>
            <w:tcW w:w="1527" w:type="dxa"/>
            <w:tcBorders>
              <w:top w:val="single" w:sz="6" w:space="0" w:color="000000"/>
              <w:left w:val="nil"/>
              <w:bottom w:val="single" w:sz="6" w:space="0" w:color="000000"/>
              <w:right w:val="single" w:sz="6" w:space="0" w:color="000000"/>
            </w:tcBorders>
          </w:tcPr>
          <w:p w14:paraId="0BF2D350" w14:textId="77777777" w:rsidR="0046289F" w:rsidRDefault="0060382A">
            <w:pPr>
              <w:ind w:left="2"/>
            </w:pPr>
            <w:r>
              <w:rPr>
                <w:rFonts w:ascii="Times New Roman" w:eastAsia="Times New Roman" w:hAnsi="Times New Roman" w:cs="Times New Roman"/>
                <w:sz w:val="20"/>
              </w:rPr>
              <w:t xml:space="preserve">Severe </w:t>
            </w:r>
          </w:p>
        </w:tc>
        <w:tc>
          <w:tcPr>
            <w:tcW w:w="4112" w:type="dxa"/>
            <w:tcBorders>
              <w:top w:val="single" w:sz="6" w:space="0" w:color="000000"/>
              <w:left w:val="single" w:sz="6" w:space="0" w:color="000000"/>
              <w:bottom w:val="single" w:sz="6" w:space="0" w:color="000000"/>
              <w:right w:val="single" w:sz="6" w:space="0" w:color="000000"/>
            </w:tcBorders>
          </w:tcPr>
          <w:p w14:paraId="7DA16612" w14:textId="77777777" w:rsidR="0046289F" w:rsidRDefault="0060382A">
            <w:r>
              <w:rPr>
                <w:rFonts w:ascii="Times New Roman" w:eastAsia="Times New Roman" w:hAnsi="Times New Roman" w:cs="Times New Roman"/>
                <w:sz w:val="20"/>
              </w:rPr>
              <w:t xml:space="preserve">Loss of limb or multiple injuries; significant damage. </w:t>
            </w:r>
          </w:p>
        </w:tc>
        <w:tc>
          <w:tcPr>
            <w:tcW w:w="1274" w:type="dxa"/>
            <w:tcBorders>
              <w:top w:val="single" w:sz="6" w:space="0" w:color="000000"/>
              <w:left w:val="single" w:sz="6" w:space="0" w:color="000000"/>
              <w:bottom w:val="single" w:sz="6" w:space="0" w:color="000000"/>
              <w:right w:val="nil"/>
            </w:tcBorders>
          </w:tcPr>
          <w:p w14:paraId="33D5C1B7" w14:textId="77777777" w:rsidR="0046289F" w:rsidRDefault="0060382A">
            <w:pPr>
              <w:ind w:left="1"/>
              <w:jc w:val="center"/>
            </w:pPr>
            <w:r>
              <w:rPr>
                <w:rFonts w:ascii="Times New Roman" w:eastAsia="Times New Roman" w:hAnsi="Times New Roman" w:cs="Times New Roman"/>
                <w:b/>
                <w:sz w:val="20"/>
              </w:rPr>
              <w:t xml:space="preserve">3 </w:t>
            </w:r>
          </w:p>
        </w:tc>
      </w:tr>
      <w:tr w:rsidR="0046289F" w14:paraId="4023328F" w14:textId="77777777">
        <w:trPr>
          <w:trHeight w:val="238"/>
        </w:trPr>
        <w:tc>
          <w:tcPr>
            <w:tcW w:w="1527" w:type="dxa"/>
            <w:tcBorders>
              <w:top w:val="single" w:sz="6" w:space="0" w:color="000000"/>
              <w:left w:val="nil"/>
              <w:bottom w:val="nil"/>
              <w:right w:val="single" w:sz="6" w:space="0" w:color="000000"/>
            </w:tcBorders>
          </w:tcPr>
          <w:p w14:paraId="754A88A1" w14:textId="77777777" w:rsidR="0046289F" w:rsidRDefault="0060382A">
            <w:pPr>
              <w:ind w:left="2"/>
            </w:pPr>
            <w:r>
              <w:rPr>
                <w:rFonts w:ascii="Times New Roman" w:eastAsia="Times New Roman" w:hAnsi="Times New Roman" w:cs="Times New Roman"/>
                <w:sz w:val="20"/>
              </w:rPr>
              <w:t xml:space="preserve">Extreme </w:t>
            </w:r>
          </w:p>
        </w:tc>
        <w:tc>
          <w:tcPr>
            <w:tcW w:w="4112" w:type="dxa"/>
            <w:tcBorders>
              <w:top w:val="single" w:sz="6" w:space="0" w:color="000000"/>
              <w:left w:val="single" w:sz="6" w:space="0" w:color="000000"/>
              <w:bottom w:val="nil"/>
              <w:right w:val="single" w:sz="6" w:space="0" w:color="000000"/>
            </w:tcBorders>
          </w:tcPr>
          <w:p w14:paraId="476881F2" w14:textId="77777777" w:rsidR="0046289F" w:rsidRDefault="0060382A">
            <w:r>
              <w:rPr>
                <w:rFonts w:ascii="Times New Roman" w:eastAsia="Times New Roman" w:hAnsi="Times New Roman" w:cs="Times New Roman"/>
                <w:sz w:val="20"/>
              </w:rPr>
              <w:t xml:space="preserve">Death or multiple deaths; substantial damage. </w:t>
            </w:r>
          </w:p>
        </w:tc>
        <w:tc>
          <w:tcPr>
            <w:tcW w:w="1274" w:type="dxa"/>
            <w:tcBorders>
              <w:top w:val="single" w:sz="6" w:space="0" w:color="000000"/>
              <w:left w:val="single" w:sz="6" w:space="0" w:color="000000"/>
              <w:bottom w:val="nil"/>
              <w:right w:val="nil"/>
            </w:tcBorders>
          </w:tcPr>
          <w:p w14:paraId="0F4E0BB1" w14:textId="77777777" w:rsidR="0046289F" w:rsidRDefault="0060382A">
            <w:pPr>
              <w:ind w:left="1"/>
              <w:jc w:val="center"/>
            </w:pPr>
            <w:r>
              <w:rPr>
                <w:rFonts w:ascii="Times New Roman" w:eastAsia="Times New Roman" w:hAnsi="Times New Roman" w:cs="Times New Roman"/>
                <w:b/>
                <w:sz w:val="20"/>
              </w:rPr>
              <w:t xml:space="preserve">4 </w:t>
            </w:r>
          </w:p>
        </w:tc>
      </w:tr>
    </w:tbl>
    <w:tbl>
      <w:tblPr>
        <w:tblStyle w:val="TableGrid"/>
        <w:tblpPr w:vertAnchor="text" w:tblpY="4743"/>
        <w:tblOverlap w:val="never"/>
        <w:tblW w:w="6913" w:type="dxa"/>
        <w:tblInd w:w="0" w:type="dxa"/>
        <w:tblCellMar>
          <w:top w:w="10" w:type="dxa"/>
          <w:left w:w="106" w:type="dxa"/>
          <w:right w:w="115" w:type="dxa"/>
        </w:tblCellMar>
        <w:tblLook w:val="04A0" w:firstRow="1" w:lastRow="0" w:firstColumn="1" w:lastColumn="0" w:noHBand="0" w:noVBand="1"/>
      </w:tblPr>
      <w:tblGrid>
        <w:gridCol w:w="1527"/>
        <w:gridCol w:w="4112"/>
        <w:gridCol w:w="1274"/>
      </w:tblGrid>
      <w:tr w:rsidR="0046289F" w14:paraId="2727E68A" w14:textId="77777777">
        <w:trPr>
          <w:trHeight w:val="238"/>
        </w:trPr>
        <w:tc>
          <w:tcPr>
            <w:tcW w:w="1527" w:type="dxa"/>
            <w:tcBorders>
              <w:top w:val="nil"/>
              <w:left w:val="nil"/>
              <w:bottom w:val="single" w:sz="6" w:space="0" w:color="000000"/>
              <w:right w:val="single" w:sz="6" w:space="0" w:color="000000"/>
            </w:tcBorders>
          </w:tcPr>
          <w:p w14:paraId="215766B3" w14:textId="77777777" w:rsidR="0046289F" w:rsidRDefault="0060382A">
            <w:pPr>
              <w:ind w:left="2"/>
            </w:pPr>
            <w:r>
              <w:rPr>
                <w:rFonts w:ascii="Times New Roman" w:eastAsia="Times New Roman" w:hAnsi="Times New Roman" w:cs="Times New Roman"/>
                <w:b/>
                <w:sz w:val="20"/>
              </w:rPr>
              <w:t xml:space="preserve"> </w:t>
            </w:r>
          </w:p>
        </w:tc>
        <w:tc>
          <w:tcPr>
            <w:tcW w:w="4112" w:type="dxa"/>
            <w:tcBorders>
              <w:top w:val="nil"/>
              <w:left w:val="single" w:sz="6" w:space="0" w:color="000000"/>
              <w:bottom w:val="single" w:sz="6" w:space="0" w:color="000000"/>
              <w:right w:val="single" w:sz="6" w:space="0" w:color="000000"/>
            </w:tcBorders>
          </w:tcPr>
          <w:p w14:paraId="310BB732" w14:textId="77777777" w:rsidR="0046289F" w:rsidRDefault="0060382A">
            <w:r>
              <w:rPr>
                <w:rFonts w:ascii="Times New Roman" w:eastAsia="Times New Roman" w:hAnsi="Times New Roman" w:cs="Times New Roman"/>
                <w:b/>
                <w:sz w:val="20"/>
              </w:rPr>
              <w:t xml:space="preserve"> </w:t>
            </w:r>
          </w:p>
        </w:tc>
        <w:tc>
          <w:tcPr>
            <w:tcW w:w="1274" w:type="dxa"/>
            <w:tcBorders>
              <w:top w:val="nil"/>
              <w:left w:val="single" w:sz="6" w:space="0" w:color="000000"/>
              <w:bottom w:val="single" w:sz="6" w:space="0" w:color="000000"/>
              <w:right w:val="nil"/>
            </w:tcBorders>
          </w:tcPr>
          <w:p w14:paraId="297FCEA9" w14:textId="77777777" w:rsidR="0046289F" w:rsidRDefault="0060382A">
            <w:pPr>
              <w:ind w:left="52"/>
              <w:jc w:val="center"/>
            </w:pPr>
            <w:r>
              <w:rPr>
                <w:rFonts w:ascii="Times New Roman" w:eastAsia="Times New Roman" w:hAnsi="Times New Roman" w:cs="Times New Roman"/>
                <w:b/>
                <w:sz w:val="20"/>
              </w:rPr>
              <w:t xml:space="preserve"> </w:t>
            </w:r>
          </w:p>
        </w:tc>
      </w:tr>
      <w:tr w:rsidR="0046289F" w14:paraId="6C29E05B" w14:textId="77777777">
        <w:trPr>
          <w:trHeight w:val="245"/>
        </w:trPr>
        <w:tc>
          <w:tcPr>
            <w:tcW w:w="1527" w:type="dxa"/>
            <w:tcBorders>
              <w:top w:val="single" w:sz="6" w:space="0" w:color="000000"/>
              <w:left w:val="nil"/>
              <w:bottom w:val="single" w:sz="6" w:space="0" w:color="000000"/>
              <w:right w:val="single" w:sz="6" w:space="0" w:color="000000"/>
            </w:tcBorders>
          </w:tcPr>
          <w:p w14:paraId="40C3F800" w14:textId="77777777" w:rsidR="0046289F" w:rsidRDefault="0060382A">
            <w:pPr>
              <w:ind w:left="2"/>
            </w:pPr>
            <w:r>
              <w:rPr>
                <w:rFonts w:ascii="Times New Roman" w:eastAsia="Times New Roman" w:hAnsi="Times New Roman" w:cs="Times New Roman"/>
                <w:b/>
                <w:sz w:val="20"/>
              </w:rPr>
              <w:t xml:space="preserve">Likelihood </w:t>
            </w:r>
          </w:p>
        </w:tc>
        <w:tc>
          <w:tcPr>
            <w:tcW w:w="4112" w:type="dxa"/>
            <w:tcBorders>
              <w:top w:val="single" w:sz="6" w:space="0" w:color="000000"/>
              <w:left w:val="single" w:sz="6" w:space="0" w:color="000000"/>
              <w:bottom w:val="single" w:sz="6" w:space="0" w:color="000000"/>
              <w:right w:val="single" w:sz="6" w:space="0" w:color="000000"/>
            </w:tcBorders>
          </w:tcPr>
          <w:p w14:paraId="390DF6DC" w14:textId="77777777" w:rsidR="0046289F" w:rsidRDefault="0060382A">
            <w:r>
              <w:rPr>
                <w:rFonts w:ascii="Times New Roman" w:eastAsia="Times New Roman" w:hAnsi="Times New Roman" w:cs="Times New Roman"/>
                <w:b/>
                <w:sz w:val="20"/>
              </w:rPr>
              <w:t xml:space="preserve">Description </w:t>
            </w:r>
          </w:p>
        </w:tc>
        <w:tc>
          <w:tcPr>
            <w:tcW w:w="1274" w:type="dxa"/>
            <w:tcBorders>
              <w:top w:val="single" w:sz="6" w:space="0" w:color="000000"/>
              <w:left w:val="single" w:sz="6" w:space="0" w:color="000000"/>
              <w:bottom w:val="single" w:sz="6" w:space="0" w:color="000000"/>
              <w:right w:val="nil"/>
            </w:tcBorders>
          </w:tcPr>
          <w:p w14:paraId="67C42E1C" w14:textId="77777777" w:rsidR="0046289F" w:rsidRDefault="0060382A">
            <w:pPr>
              <w:ind w:left="4"/>
              <w:jc w:val="center"/>
            </w:pPr>
            <w:r>
              <w:rPr>
                <w:rFonts w:ascii="Times New Roman" w:eastAsia="Times New Roman" w:hAnsi="Times New Roman" w:cs="Times New Roman"/>
                <w:b/>
                <w:sz w:val="20"/>
              </w:rPr>
              <w:t xml:space="preserve">Rating </w:t>
            </w:r>
          </w:p>
        </w:tc>
      </w:tr>
      <w:tr w:rsidR="0046289F" w14:paraId="30160A7B" w14:textId="77777777">
        <w:trPr>
          <w:trHeight w:val="706"/>
        </w:trPr>
        <w:tc>
          <w:tcPr>
            <w:tcW w:w="1527" w:type="dxa"/>
            <w:tcBorders>
              <w:top w:val="single" w:sz="6" w:space="0" w:color="000000"/>
              <w:left w:val="nil"/>
              <w:bottom w:val="single" w:sz="6" w:space="0" w:color="000000"/>
              <w:right w:val="single" w:sz="6" w:space="0" w:color="000000"/>
            </w:tcBorders>
          </w:tcPr>
          <w:p w14:paraId="1D90EA63" w14:textId="77777777" w:rsidR="0046289F" w:rsidRDefault="0060382A">
            <w:pPr>
              <w:ind w:left="2"/>
            </w:pPr>
            <w:r>
              <w:rPr>
                <w:rFonts w:ascii="Times New Roman" w:eastAsia="Times New Roman" w:hAnsi="Times New Roman" w:cs="Times New Roman"/>
                <w:sz w:val="20"/>
              </w:rPr>
              <w:t xml:space="preserve">Very unlikely </w:t>
            </w:r>
          </w:p>
        </w:tc>
        <w:tc>
          <w:tcPr>
            <w:tcW w:w="4112" w:type="dxa"/>
            <w:tcBorders>
              <w:top w:val="single" w:sz="6" w:space="0" w:color="000000"/>
              <w:left w:val="single" w:sz="6" w:space="0" w:color="000000"/>
              <w:bottom w:val="single" w:sz="6" w:space="0" w:color="000000"/>
              <w:right w:val="single" w:sz="6" w:space="0" w:color="000000"/>
            </w:tcBorders>
          </w:tcPr>
          <w:p w14:paraId="5B7C9E05" w14:textId="77777777" w:rsidR="0046289F" w:rsidRDefault="0060382A">
            <w:r>
              <w:rPr>
                <w:rFonts w:ascii="Times New Roman" w:eastAsia="Times New Roman" w:hAnsi="Times New Roman" w:cs="Times New Roman"/>
                <w:sz w:val="20"/>
              </w:rPr>
              <w:t xml:space="preserve">Control measures unlikely to break down, be removed or easily defeated; maintenance in place and training and supervision provided. </w:t>
            </w:r>
          </w:p>
        </w:tc>
        <w:tc>
          <w:tcPr>
            <w:tcW w:w="1274" w:type="dxa"/>
            <w:tcBorders>
              <w:top w:val="single" w:sz="6" w:space="0" w:color="000000"/>
              <w:left w:val="single" w:sz="6" w:space="0" w:color="000000"/>
              <w:bottom w:val="single" w:sz="6" w:space="0" w:color="000000"/>
              <w:right w:val="nil"/>
            </w:tcBorders>
          </w:tcPr>
          <w:p w14:paraId="56C71FA6" w14:textId="77777777" w:rsidR="0046289F" w:rsidRDefault="0060382A">
            <w:pPr>
              <w:ind w:left="1"/>
              <w:jc w:val="center"/>
            </w:pPr>
            <w:r>
              <w:rPr>
                <w:rFonts w:ascii="Times New Roman" w:eastAsia="Times New Roman" w:hAnsi="Times New Roman" w:cs="Times New Roman"/>
                <w:b/>
                <w:sz w:val="20"/>
              </w:rPr>
              <w:t xml:space="preserve">1 </w:t>
            </w:r>
          </w:p>
        </w:tc>
      </w:tr>
      <w:tr w:rsidR="0046289F" w14:paraId="52DF019B" w14:textId="77777777">
        <w:trPr>
          <w:trHeight w:val="706"/>
        </w:trPr>
        <w:tc>
          <w:tcPr>
            <w:tcW w:w="1527" w:type="dxa"/>
            <w:tcBorders>
              <w:top w:val="single" w:sz="6" w:space="0" w:color="000000"/>
              <w:left w:val="nil"/>
              <w:bottom w:val="single" w:sz="6" w:space="0" w:color="000000"/>
              <w:right w:val="single" w:sz="6" w:space="0" w:color="000000"/>
            </w:tcBorders>
          </w:tcPr>
          <w:p w14:paraId="589CEF18" w14:textId="77777777" w:rsidR="0046289F" w:rsidRDefault="0060382A">
            <w:pPr>
              <w:ind w:left="2"/>
            </w:pPr>
            <w:r>
              <w:rPr>
                <w:rFonts w:ascii="Times New Roman" w:eastAsia="Times New Roman" w:hAnsi="Times New Roman" w:cs="Times New Roman"/>
                <w:sz w:val="20"/>
              </w:rPr>
              <w:t xml:space="preserve">Unlikely </w:t>
            </w:r>
          </w:p>
        </w:tc>
        <w:tc>
          <w:tcPr>
            <w:tcW w:w="4112" w:type="dxa"/>
            <w:tcBorders>
              <w:top w:val="single" w:sz="6" w:space="0" w:color="000000"/>
              <w:left w:val="single" w:sz="6" w:space="0" w:color="000000"/>
              <w:bottom w:val="single" w:sz="6" w:space="0" w:color="000000"/>
              <w:right w:val="single" w:sz="6" w:space="0" w:color="000000"/>
            </w:tcBorders>
          </w:tcPr>
          <w:p w14:paraId="178D4077" w14:textId="77777777" w:rsidR="0046289F" w:rsidRDefault="0060382A">
            <w:r>
              <w:rPr>
                <w:rFonts w:ascii="Times New Roman" w:eastAsia="Times New Roman" w:hAnsi="Times New Roman" w:cs="Times New Roman"/>
                <w:sz w:val="20"/>
              </w:rPr>
              <w:t xml:space="preserve">Control measures not dependent on individual:  </w:t>
            </w:r>
          </w:p>
          <w:p w14:paraId="20EED96B" w14:textId="77777777" w:rsidR="0046289F" w:rsidRDefault="0060382A">
            <w:r>
              <w:rPr>
                <w:rFonts w:ascii="Times New Roman" w:eastAsia="Times New Roman" w:hAnsi="Times New Roman" w:cs="Times New Roman"/>
                <w:sz w:val="20"/>
              </w:rPr>
              <w:t xml:space="preserve">removed or defeated; defined supervision &amp; maintenance; training provided &amp; repeated. </w:t>
            </w:r>
          </w:p>
        </w:tc>
        <w:tc>
          <w:tcPr>
            <w:tcW w:w="1274" w:type="dxa"/>
            <w:tcBorders>
              <w:top w:val="single" w:sz="6" w:space="0" w:color="000000"/>
              <w:left w:val="single" w:sz="6" w:space="0" w:color="000000"/>
              <w:bottom w:val="single" w:sz="6" w:space="0" w:color="000000"/>
              <w:right w:val="nil"/>
            </w:tcBorders>
          </w:tcPr>
          <w:p w14:paraId="06179C97" w14:textId="77777777" w:rsidR="0046289F" w:rsidRDefault="0060382A">
            <w:pPr>
              <w:ind w:left="1"/>
              <w:jc w:val="center"/>
            </w:pPr>
            <w:r>
              <w:rPr>
                <w:rFonts w:ascii="Times New Roman" w:eastAsia="Times New Roman" w:hAnsi="Times New Roman" w:cs="Times New Roman"/>
                <w:b/>
                <w:sz w:val="20"/>
              </w:rPr>
              <w:t xml:space="preserve">2 </w:t>
            </w:r>
          </w:p>
        </w:tc>
      </w:tr>
      <w:tr w:rsidR="0046289F" w14:paraId="1F54145E" w14:textId="77777777">
        <w:trPr>
          <w:trHeight w:val="704"/>
        </w:trPr>
        <w:tc>
          <w:tcPr>
            <w:tcW w:w="1527" w:type="dxa"/>
            <w:tcBorders>
              <w:top w:val="single" w:sz="6" w:space="0" w:color="000000"/>
              <w:left w:val="nil"/>
              <w:bottom w:val="single" w:sz="6" w:space="0" w:color="000000"/>
              <w:right w:val="single" w:sz="6" w:space="0" w:color="000000"/>
            </w:tcBorders>
          </w:tcPr>
          <w:p w14:paraId="504D6C5A" w14:textId="77777777" w:rsidR="0046289F" w:rsidRDefault="0060382A">
            <w:pPr>
              <w:ind w:left="2"/>
            </w:pPr>
            <w:r>
              <w:rPr>
                <w:rFonts w:ascii="Times New Roman" w:eastAsia="Times New Roman" w:hAnsi="Times New Roman" w:cs="Times New Roman"/>
                <w:sz w:val="20"/>
              </w:rPr>
              <w:t xml:space="preserve">Likely </w:t>
            </w:r>
          </w:p>
        </w:tc>
        <w:tc>
          <w:tcPr>
            <w:tcW w:w="4112" w:type="dxa"/>
            <w:tcBorders>
              <w:top w:val="single" w:sz="6" w:space="0" w:color="000000"/>
              <w:left w:val="single" w:sz="6" w:space="0" w:color="000000"/>
              <w:bottom w:val="single" w:sz="6" w:space="0" w:color="000000"/>
              <w:right w:val="single" w:sz="6" w:space="0" w:color="000000"/>
            </w:tcBorders>
          </w:tcPr>
          <w:p w14:paraId="454298C1" w14:textId="77777777" w:rsidR="0046289F" w:rsidRDefault="0060382A">
            <w:r>
              <w:rPr>
                <w:rFonts w:ascii="Times New Roman" w:eastAsia="Times New Roman" w:hAnsi="Times New Roman" w:cs="Times New Roman"/>
                <w:sz w:val="20"/>
              </w:rPr>
              <w:t xml:space="preserve">Control measures not dependent on individual but can breakdown, be easily removed or defeated; training &amp; supervision minimal. </w:t>
            </w:r>
          </w:p>
        </w:tc>
        <w:tc>
          <w:tcPr>
            <w:tcW w:w="1274" w:type="dxa"/>
            <w:tcBorders>
              <w:top w:val="single" w:sz="6" w:space="0" w:color="000000"/>
              <w:left w:val="single" w:sz="6" w:space="0" w:color="000000"/>
              <w:bottom w:val="single" w:sz="6" w:space="0" w:color="000000"/>
              <w:right w:val="nil"/>
            </w:tcBorders>
          </w:tcPr>
          <w:p w14:paraId="26EAF8B6" w14:textId="77777777" w:rsidR="0046289F" w:rsidRDefault="0060382A">
            <w:pPr>
              <w:ind w:left="1"/>
              <w:jc w:val="center"/>
            </w:pPr>
            <w:r>
              <w:rPr>
                <w:rFonts w:ascii="Times New Roman" w:eastAsia="Times New Roman" w:hAnsi="Times New Roman" w:cs="Times New Roman"/>
                <w:b/>
                <w:sz w:val="20"/>
              </w:rPr>
              <w:t xml:space="preserve">3 </w:t>
            </w:r>
          </w:p>
        </w:tc>
      </w:tr>
      <w:tr w:rsidR="0046289F" w14:paraId="3B4FB430" w14:textId="77777777">
        <w:trPr>
          <w:trHeight w:val="698"/>
        </w:trPr>
        <w:tc>
          <w:tcPr>
            <w:tcW w:w="1527" w:type="dxa"/>
            <w:tcBorders>
              <w:top w:val="single" w:sz="6" w:space="0" w:color="000000"/>
              <w:left w:val="nil"/>
              <w:bottom w:val="nil"/>
              <w:right w:val="single" w:sz="6" w:space="0" w:color="000000"/>
            </w:tcBorders>
          </w:tcPr>
          <w:p w14:paraId="779E211A" w14:textId="77777777" w:rsidR="0046289F" w:rsidRDefault="0060382A">
            <w:pPr>
              <w:ind w:left="2"/>
            </w:pPr>
            <w:r>
              <w:rPr>
                <w:rFonts w:ascii="Times New Roman" w:eastAsia="Times New Roman" w:hAnsi="Times New Roman" w:cs="Times New Roman"/>
                <w:sz w:val="20"/>
              </w:rPr>
              <w:t xml:space="preserve">Very likely </w:t>
            </w:r>
          </w:p>
        </w:tc>
        <w:tc>
          <w:tcPr>
            <w:tcW w:w="4112" w:type="dxa"/>
            <w:tcBorders>
              <w:top w:val="single" w:sz="6" w:space="0" w:color="000000"/>
              <w:left w:val="single" w:sz="6" w:space="0" w:color="000000"/>
              <w:bottom w:val="nil"/>
              <w:right w:val="single" w:sz="6" w:space="0" w:color="000000"/>
            </w:tcBorders>
          </w:tcPr>
          <w:p w14:paraId="0868E32D" w14:textId="77777777" w:rsidR="0046289F" w:rsidRDefault="0060382A">
            <w:r>
              <w:rPr>
                <w:rFonts w:ascii="Times New Roman" w:eastAsia="Times New Roman" w:hAnsi="Times New Roman" w:cs="Times New Roman"/>
                <w:sz w:val="20"/>
              </w:rPr>
              <w:t xml:space="preserve">No control measures provided: dependent upon individual using them every time; training &amp; supervision minimal. </w:t>
            </w:r>
          </w:p>
        </w:tc>
        <w:tc>
          <w:tcPr>
            <w:tcW w:w="1274" w:type="dxa"/>
            <w:tcBorders>
              <w:top w:val="single" w:sz="6" w:space="0" w:color="000000"/>
              <w:left w:val="single" w:sz="6" w:space="0" w:color="000000"/>
              <w:bottom w:val="nil"/>
              <w:right w:val="nil"/>
            </w:tcBorders>
          </w:tcPr>
          <w:p w14:paraId="3ADFEB39" w14:textId="77777777" w:rsidR="0046289F" w:rsidRDefault="0060382A">
            <w:pPr>
              <w:ind w:left="1"/>
              <w:jc w:val="center"/>
            </w:pPr>
            <w:r>
              <w:rPr>
                <w:rFonts w:ascii="Times New Roman" w:eastAsia="Times New Roman" w:hAnsi="Times New Roman" w:cs="Times New Roman"/>
                <w:b/>
                <w:sz w:val="20"/>
              </w:rPr>
              <w:t xml:space="preserve">4 </w:t>
            </w:r>
          </w:p>
        </w:tc>
      </w:tr>
    </w:tbl>
    <w:p w14:paraId="7BC05E0A" w14:textId="77777777" w:rsidR="0046289F" w:rsidRDefault="0060382A">
      <w:pPr>
        <w:spacing w:after="17"/>
      </w:pPr>
      <w:r>
        <w:rPr>
          <w:noProof/>
        </w:rPr>
        <w:lastRenderedPageBreak/>
        <mc:AlternateContent>
          <mc:Choice Requires="wpg">
            <w:drawing>
              <wp:anchor distT="0" distB="0" distL="114300" distR="114300" simplePos="0" relativeHeight="251659264" behindDoc="0" locked="0" layoutInCell="1" allowOverlap="1" wp14:anchorId="5CE858D3" wp14:editId="58A484DF">
                <wp:simplePos x="0" y="0"/>
                <wp:positionH relativeFrom="column">
                  <wp:posOffset>4801489</wp:posOffset>
                </wp:positionH>
                <wp:positionV relativeFrom="paragraph">
                  <wp:posOffset>-181426</wp:posOffset>
                </wp:positionV>
                <wp:extent cx="9144" cy="6016498"/>
                <wp:effectExtent l="0" t="0" r="0" b="0"/>
                <wp:wrapSquare wrapText="bothSides"/>
                <wp:docPr id="50497" name="Group 50497"/>
                <wp:cNvGraphicFramePr/>
                <a:graphic xmlns:a="http://schemas.openxmlformats.org/drawingml/2006/main">
                  <a:graphicData uri="http://schemas.microsoft.com/office/word/2010/wordprocessingGroup">
                    <wpg:wgp>
                      <wpg:cNvGrpSpPr/>
                      <wpg:grpSpPr>
                        <a:xfrm>
                          <a:off x="0" y="0"/>
                          <a:ext cx="9144" cy="6016498"/>
                          <a:chOff x="0" y="0"/>
                          <a:chExt cx="9144" cy="6016498"/>
                        </a:xfrm>
                      </wpg:grpSpPr>
                      <wps:wsp>
                        <wps:cNvPr id="53558" name="Shape 53558"/>
                        <wps:cNvSpPr/>
                        <wps:spPr>
                          <a:xfrm>
                            <a:off x="0" y="0"/>
                            <a:ext cx="9144" cy="6016498"/>
                          </a:xfrm>
                          <a:custGeom>
                            <a:avLst/>
                            <a:gdLst/>
                            <a:ahLst/>
                            <a:cxnLst/>
                            <a:rect l="0" t="0" r="0" b="0"/>
                            <a:pathLst>
                              <a:path w="9144" h="6016498">
                                <a:moveTo>
                                  <a:pt x="0" y="0"/>
                                </a:moveTo>
                                <a:lnTo>
                                  <a:pt x="9144" y="0"/>
                                </a:lnTo>
                                <a:lnTo>
                                  <a:pt x="9144" y="6016498"/>
                                </a:lnTo>
                                <a:lnTo>
                                  <a:pt x="0" y="60164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0497" style="width:0.720001pt;height:473.74pt;position:absolute;mso-position-horizontal-relative:text;mso-position-horizontal:absolute;margin-left:378.07pt;mso-position-vertical-relative:text;margin-top:-14.2856pt;" coordsize="91,60164">
                <v:shape id="Shape 53559" style="position:absolute;width:91;height:60164;left:0;top:0;" coordsize="9144,6016498" path="m0,0l9144,0l9144,6016498l0,6016498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b/>
          <w:sz w:val="20"/>
        </w:rPr>
        <w:t xml:space="preserve">Definitions &amp; Considerations </w:t>
      </w:r>
    </w:p>
    <w:p w14:paraId="1DE4A636" w14:textId="77777777" w:rsidR="0046289F" w:rsidRDefault="0060382A">
      <w:pPr>
        <w:spacing w:after="0"/>
      </w:pPr>
      <w:r>
        <w:rPr>
          <w:rFonts w:ascii="Times New Roman" w:eastAsia="Times New Roman" w:hAnsi="Times New Roman" w:cs="Times New Roman"/>
          <w:b/>
          <w:sz w:val="24"/>
        </w:rPr>
        <w:lastRenderedPageBreak/>
        <w:t xml:space="preserve"> </w:t>
      </w:r>
    </w:p>
    <w:p w14:paraId="67C933C4" w14:textId="77777777" w:rsidR="0046289F" w:rsidRDefault="0060382A">
      <w:pPr>
        <w:spacing w:after="4" w:line="249" w:lineRule="auto"/>
        <w:ind w:left="-5" w:hanging="10"/>
      </w:pPr>
      <w:r>
        <w:rPr>
          <w:rFonts w:ascii="Times New Roman" w:eastAsia="Times New Roman" w:hAnsi="Times New Roman" w:cs="Times New Roman"/>
          <w:b/>
          <w:sz w:val="20"/>
        </w:rPr>
        <w:t>Severity</w:t>
      </w:r>
      <w:r>
        <w:rPr>
          <w:rFonts w:ascii="Times New Roman" w:eastAsia="Times New Roman" w:hAnsi="Times New Roman" w:cs="Times New Roman"/>
          <w:sz w:val="20"/>
        </w:rPr>
        <w:t xml:space="preserve"> is the conclusion reached after positively considering the extent of harm that would be sustained if the hazard were to be realised: </w:t>
      </w:r>
    </w:p>
    <w:p w14:paraId="2CD3D15A" w14:textId="77777777" w:rsidR="0046289F" w:rsidRDefault="0060382A">
      <w:pPr>
        <w:spacing w:after="0"/>
      </w:pPr>
      <w:r>
        <w:rPr>
          <w:rFonts w:ascii="Times New Roman" w:eastAsia="Times New Roman" w:hAnsi="Times New Roman" w:cs="Times New Roman"/>
          <w:sz w:val="20"/>
        </w:rPr>
        <w:t xml:space="preserve"> </w:t>
      </w:r>
    </w:p>
    <w:p w14:paraId="551339CB" w14:textId="77777777" w:rsidR="0046289F" w:rsidRDefault="0060382A">
      <w:pPr>
        <w:spacing w:after="0"/>
      </w:pPr>
      <w:r>
        <w:rPr>
          <w:rFonts w:ascii="Times New Roman" w:eastAsia="Times New Roman" w:hAnsi="Times New Roman" w:cs="Times New Roman"/>
          <w:sz w:val="20"/>
        </w:rPr>
        <w:t xml:space="preserve"> </w:t>
      </w:r>
    </w:p>
    <w:p w14:paraId="5D9D0141" w14:textId="77777777" w:rsidR="0046289F" w:rsidRDefault="0060382A">
      <w:pPr>
        <w:spacing w:before="10" w:after="17"/>
      </w:pPr>
      <w:r>
        <w:rPr>
          <w:rFonts w:ascii="Times New Roman" w:eastAsia="Times New Roman" w:hAnsi="Times New Roman" w:cs="Times New Roman"/>
          <w:sz w:val="20"/>
        </w:rPr>
        <w:t xml:space="preserve"> </w:t>
      </w:r>
    </w:p>
    <w:p w14:paraId="6B45F2A7" w14:textId="77777777" w:rsidR="0046289F" w:rsidRDefault="0060382A">
      <w:pPr>
        <w:spacing w:after="0"/>
      </w:pPr>
      <w:r>
        <w:rPr>
          <w:rFonts w:ascii="Times New Roman" w:eastAsia="Times New Roman" w:hAnsi="Times New Roman" w:cs="Times New Roman"/>
          <w:b/>
          <w:sz w:val="24"/>
        </w:rPr>
        <w:t xml:space="preserve"> </w:t>
      </w:r>
    </w:p>
    <w:p w14:paraId="757ADAEA" w14:textId="77777777" w:rsidR="0046289F" w:rsidRDefault="0060382A">
      <w:pPr>
        <w:spacing w:after="4" w:line="249" w:lineRule="auto"/>
        <w:ind w:left="-5" w:hanging="10"/>
      </w:pPr>
      <w:r>
        <w:rPr>
          <w:rFonts w:ascii="Times New Roman" w:eastAsia="Times New Roman" w:hAnsi="Times New Roman" w:cs="Times New Roman"/>
          <w:b/>
          <w:sz w:val="20"/>
        </w:rPr>
        <w:t>Likelihood</w:t>
      </w:r>
      <w:r>
        <w:rPr>
          <w:rFonts w:ascii="Times New Roman" w:eastAsia="Times New Roman" w:hAnsi="Times New Roman" w:cs="Times New Roman"/>
          <w:sz w:val="20"/>
        </w:rPr>
        <w:t xml:space="preserve"> is the conclusion reached after positively considering the potential of the harm occurring, and most importantly the consideration of control measures: </w:t>
      </w:r>
    </w:p>
    <w:p w14:paraId="052D32BB" w14:textId="77777777" w:rsidR="0046289F" w:rsidRDefault="0060382A">
      <w:pPr>
        <w:spacing w:after="0"/>
      </w:pPr>
      <w:r>
        <w:rPr>
          <w:rFonts w:ascii="Times New Roman" w:eastAsia="Times New Roman" w:hAnsi="Times New Roman" w:cs="Times New Roman"/>
          <w:sz w:val="20"/>
        </w:rPr>
        <w:t xml:space="preserve"> </w:t>
      </w:r>
    </w:p>
    <w:p w14:paraId="31FFDCD1" w14:textId="77777777" w:rsidR="0046289F" w:rsidRDefault="0060382A">
      <w:pPr>
        <w:spacing w:after="0"/>
      </w:pPr>
      <w:r>
        <w:rPr>
          <w:rFonts w:ascii="Times New Roman" w:eastAsia="Times New Roman" w:hAnsi="Times New Roman" w:cs="Times New Roman"/>
          <w:sz w:val="20"/>
        </w:rPr>
        <w:t xml:space="preserve"> </w:t>
      </w:r>
    </w:p>
    <w:p w14:paraId="3FC71033" w14:textId="77777777" w:rsidR="0046289F" w:rsidRDefault="0060382A">
      <w:pPr>
        <w:spacing w:before="10" w:after="0"/>
      </w:pPr>
      <w:r>
        <w:rPr>
          <w:rFonts w:ascii="Times New Roman" w:eastAsia="Times New Roman" w:hAnsi="Times New Roman" w:cs="Times New Roman"/>
          <w:b/>
          <w:sz w:val="20"/>
        </w:rPr>
        <w:t xml:space="preserve"> </w:t>
      </w:r>
    </w:p>
    <w:p w14:paraId="52C538F0" w14:textId="77777777" w:rsidR="0046289F" w:rsidRDefault="0060382A">
      <w:pPr>
        <w:spacing w:after="0"/>
      </w:pPr>
      <w:r>
        <w:rPr>
          <w:rFonts w:ascii="Times New Roman" w:eastAsia="Times New Roman" w:hAnsi="Times New Roman" w:cs="Times New Roman"/>
          <w:b/>
          <w:sz w:val="20"/>
        </w:rPr>
        <w:t xml:space="preserve"> </w:t>
      </w:r>
    </w:p>
    <w:p w14:paraId="732622CE" w14:textId="77777777" w:rsidR="0046289F" w:rsidRDefault="0060382A">
      <w:pPr>
        <w:spacing w:after="0"/>
      </w:pPr>
      <w:r>
        <w:rPr>
          <w:rFonts w:ascii="Times New Roman" w:eastAsia="Times New Roman" w:hAnsi="Times New Roman" w:cs="Times New Roman"/>
          <w:sz w:val="20"/>
        </w:rPr>
        <w:t xml:space="preserve"> </w:t>
      </w:r>
    </w:p>
    <w:p w14:paraId="19122DF4" w14:textId="77777777" w:rsidR="0046289F" w:rsidRDefault="0060382A">
      <w:pPr>
        <w:spacing w:after="0"/>
      </w:pPr>
      <w:r>
        <w:rPr>
          <w:rFonts w:ascii="Times New Roman" w:eastAsia="Times New Roman" w:hAnsi="Times New Roman" w:cs="Times New Roman"/>
          <w:sz w:val="20"/>
        </w:rPr>
        <w:t xml:space="preserve"> </w:t>
      </w:r>
    </w:p>
    <w:p w14:paraId="69799985" w14:textId="77777777" w:rsidR="0046289F" w:rsidRDefault="0060382A">
      <w:pPr>
        <w:spacing w:after="0"/>
      </w:pPr>
      <w:r>
        <w:rPr>
          <w:rFonts w:ascii="Times New Roman" w:eastAsia="Times New Roman" w:hAnsi="Times New Roman" w:cs="Times New Roman"/>
          <w:sz w:val="20"/>
        </w:rPr>
        <w:t xml:space="preserve"> </w:t>
      </w:r>
    </w:p>
    <w:p w14:paraId="79035FC6" w14:textId="77777777" w:rsidR="0046289F" w:rsidRDefault="0060382A">
      <w:pPr>
        <w:spacing w:after="0"/>
      </w:pPr>
      <w:r>
        <w:rPr>
          <w:rFonts w:ascii="Times New Roman" w:eastAsia="Times New Roman" w:hAnsi="Times New Roman" w:cs="Times New Roman"/>
          <w:b/>
          <w:sz w:val="20"/>
        </w:rPr>
        <w:t xml:space="preserve"> </w:t>
      </w:r>
    </w:p>
    <w:p w14:paraId="117E34AE" w14:textId="77777777" w:rsidR="0046289F" w:rsidRDefault="0060382A">
      <w:pPr>
        <w:spacing w:after="4" w:line="249" w:lineRule="auto"/>
        <w:ind w:left="-5" w:hanging="10"/>
      </w:pPr>
      <w:r>
        <w:rPr>
          <w:rFonts w:ascii="Times New Roman" w:eastAsia="Times New Roman" w:hAnsi="Times New Roman" w:cs="Times New Roman"/>
          <w:b/>
          <w:sz w:val="20"/>
        </w:rPr>
        <w:t>Risk Matrix</w:t>
      </w:r>
      <w:r>
        <w:rPr>
          <w:rFonts w:ascii="Times New Roman" w:eastAsia="Times New Roman" w:hAnsi="Times New Roman" w:cs="Times New Roman"/>
          <w:sz w:val="20"/>
        </w:rPr>
        <w:t xml:space="preserve"> to assist in calculating the Risk: </w:t>
      </w:r>
    </w:p>
    <w:p w14:paraId="31B7B388" w14:textId="77777777" w:rsidR="0046289F" w:rsidRDefault="0060382A">
      <w:pPr>
        <w:spacing w:after="0"/>
      </w:pPr>
      <w:r>
        <w:rPr>
          <w:rFonts w:ascii="Times New Roman" w:eastAsia="Times New Roman" w:hAnsi="Times New Roman" w:cs="Times New Roman"/>
          <w:sz w:val="20"/>
        </w:rPr>
        <w:t xml:space="preserve"> </w:t>
      </w:r>
    </w:p>
    <w:tbl>
      <w:tblPr>
        <w:tblStyle w:val="TableGrid"/>
        <w:tblW w:w="7434" w:type="dxa"/>
        <w:tblInd w:w="0" w:type="dxa"/>
        <w:tblCellMar>
          <w:top w:w="17" w:type="dxa"/>
          <w:left w:w="108" w:type="dxa"/>
          <w:right w:w="115" w:type="dxa"/>
        </w:tblCellMar>
        <w:tblLook w:val="04A0" w:firstRow="1" w:lastRow="0" w:firstColumn="1" w:lastColumn="0" w:noHBand="0" w:noVBand="1"/>
      </w:tblPr>
      <w:tblGrid>
        <w:gridCol w:w="1668"/>
        <w:gridCol w:w="1441"/>
        <w:gridCol w:w="1442"/>
        <w:gridCol w:w="1441"/>
        <w:gridCol w:w="1442"/>
      </w:tblGrid>
      <w:tr w:rsidR="0046289F" w14:paraId="46C77ACB" w14:textId="77777777">
        <w:trPr>
          <w:trHeight w:val="245"/>
        </w:trPr>
        <w:tc>
          <w:tcPr>
            <w:tcW w:w="1668" w:type="dxa"/>
            <w:tcBorders>
              <w:top w:val="nil"/>
              <w:left w:val="nil"/>
              <w:bottom w:val="single" w:sz="6" w:space="0" w:color="000000"/>
              <w:right w:val="single" w:sz="6" w:space="0" w:color="000000"/>
            </w:tcBorders>
          </w:tcPr>
          <w:p w14:paraId="6F6F2459" w14:textId="77777777" w:rsidR="0046289F" w:rsidRDefault="0060382A">
            <w:pPr>
              <w:ind w:left="55"/>
              <w:jc w:val="center"/>
            </w:pPr>
            <w:r>
              <w:rPr>
                <w:rFonts w:ascii="Times New Roman" w:eastAsia="Times New Roman" w:hAnsi="Times New Roman" w:cs="Times New Roman"/>
                <w:b/>
                <w:sz w:val="20"/>
              </w:rPr>
              <w:t xml:space="preserve"> </w:t>
            </w:r>
          </w:p>
        </w:tc>
        <w:tc>
          <w:tcPr>
            <w:tcW w:w="1441" w:type="dxa"/>
            <w:tcBorders>
              <w:top w:val="single" w:sz="6" w:space="0" w:color="000000"/>
              <w:left w:val="single" w:sz="6" w:space="0" w:color="000000"/>
              <w:bottom w:val="single" w:sz="6" w:space="0" w:color="000000"/>
              <w:right w:val="nil"/>
            </w:tcBorders>
          </w:tcPr>
          <w:p w14:paraId="15D2502A" w14:textId="77777777" w:rsidR="0046289F" w:rsidRDefault="0046289F"/>
        </w:tc>
        <w:tc>
          <w:tcPr>
            <w:tcW w:w="2883" w:type="dxa"/>
            <w:gridSpan w:val="2"/>
            <w:tcBorders>
              <w:top w:val="single" w:sz="6" w:space="0" w:color="000000"/>
              <w:left w:val="nil"/>
              <w:bottom w:val="single" w:sz="6" w:space="0" w:color="000000"/>
              <w:right w:val="nil"/>
            </w:tcBorders>
          </w:tcPr>
          <w:p w14:paraId="405A090A" w14:textId="77777777" w:rsidR="0046289F" w:rsidRDefault="0060382A">
            <w:pPr>
              <w:ind w:left="6"/>
              <w:jc w:val="center"/>
            </w:pPr>
            <w:r>
              <w:rPr>
                <w:rFonts w:ascii="Times New Roman" w:eastAsia="Times New Roman" w:hAnsi="Times New Roman" w:cs="Times New Roman"/>
                <w:b/>
                <w:sz w:val="20"/>
              </w:rPr>
              <w:t xml:space="preserve">Severity of Risk </w:t>
            </w:r>
          </w:p>
        </w:tc>
        <w:tc>
          <w:tcPr>
            <w:tcW w:w="1442" w:type="dxa"/>
            <w:tcBorders>
              <w:top w:val="single" w:sz="6" w:space="0" w:color="000000"/>
              <w:left w:val="nil"/>
              <w:bottom w:val="single" w:sz="6" w:space="0" w:color="000000"/>
              <w:right w:val="single" w:sz="6" w:space="0" w:color="000000"/>
            </w:tcBorders>
          </w:tcPr>
          <w:p w14:paraId="59199DCC" w14:textId="77777777" w:rsidR="0046289F" w:rsidRDefault="0046289F"/>
        </w:tc>
      </w:tr>
      <w:tr w:rsidR="0046289F" w14:paraId="0E30C03B" w14:textId="77777777">
        <w:trPr>
          <w:trHeight w:val="475"/>
        </w:trPr>
        <w:tc>
          <w:tcPr>
            <w:tcW w:w="1668" w:type="dxa"/>
            <w:tcBorders>
              <w:top w:val="single" w:sz="6" w:space="0" w:color="000000"/>
              <w:left w:val="single" w:sz="6" w:space="0" w:color="000000"/>
              <w:bottom w:val="single" w:sz="6" w:space="0" w:color="000000"/>
              <w:right w:val="single" w:sz="6" w:space="0" w:color="000000"/>
            </w:tcBorders>
          </w:tcPr>
          <w:p w14:paraId="6DBE95DC" w14:textId="77777777" w:rsidR="0046289F" w:rsidRDefault="0060382A">
            <w:pPr>
              <w:jc w:val="center"/>
            </w:pPr>
            <w:r>
              <w:rPr>
                <w:rFonts w:ascii="Times New Roman" w:eastAsia="Times New Roman" w:hAnsi="Times New Roman" w:cs="Times New Roman"/>
                <w:b/>
                <w:sz w:val="20"/>
              </w:rPr>
              <w:t xml:space="preserve">Likelihood of Occurrence </w:t>
            </w:r>
          </w:p>
        </w:tc>
        <w:tc>
          <w:tcPr>
            <w:tcW w:w="1441" w:type="dxa"/>
            <w:tcBorders>
              <w:top w:val="single" w:sz="6" w:space="0" w:color="000000"/>
              <w:left w:val="single" w:sz="6" w:space="0" w:color="000000"/>
              <w:bottom w:val="single" w:sz="6" w:space="0" w:color="000000"/>
              <w:right w:val="single" w:sz="6" w:space="0" w:color="000000"/>
            </w:tcBorders>
          </w:tcPr>
          <w:p w14:paraId="43880A23" w14:textId="77777777" w:rsidR="0046289F" w:rsidRDefault="0060382A">
            <w:r>
              <w:rPr>
                <w:rFonts w:ascii="Times New Roman" w:eastAsia="Times New Roman" w:hAnsi="Times New Roman" w:cs="Times New Roman"/>
                <w:b/>
                <w:sz w:val="20"/>
              </w:rPr>
              <w:t xml:space="preserve">1. Negligible </w:t>
            </w:r>
          </w:p>
        </w:tc>
        <w:tc>
          <w:tcPr>
            <w:tcW w:w="1442" w:type="dxa"/>
            <w:tcBorders>
              <w:top w:val="single" w:sz="6" w:space="0" w:color="000000"/>
              <w:left w:val="single" w:sz="6" w:space="0" w:color="000000"/>
              <w:bottom w:val="single" w:sz="6" w:space="0" w:color="000000"/>
              <w:right w:val="single" w:sz="6" w:space="0" w:color="000000"/>
            </w:tcBorders>
          </w:tcPr>
          <w:p w14:paraId="54F9CC3C" w14:textId="77777777" w:rsidR="0046289F" w:rsidRDefault="0060382A">
            <w:pPr>
              <w:ind w:left="2"/>
            </w:pPr>
            <w:r>
              <w:rPr>
                <w:rFonts w:ascii="Times New Roman" w:eastAsia="Times New Roman" w:hAnsi="Times New Roman" w:cs="Times New Roman"/>
                <w:b/>
                <w:sz w:val="20"/>
              </w:rPr>
              <w:t xml:space="preserve">2. Minor </w:t>
            </w:r>
          </w:p>
        </w:tc>
        <w:tc>
          <w:tcPr>
            <w:tcW w:w="1440" w:type="dxa"/>
            <w:tcBorders>
              <w:top w:val="single" w:sz="6" w:space="0" w:color="000000"/>
              <w:left w:val="single" w:sz="6" w:space="0" w:color="000000"/>
              <w:bottom w:val="single" w:sz="6" w:space="0" w:color="000000"/>
              <w:right w:val="single" w:sz="6" w:space="0" w:color="000000"/>
            </w:tcBorders>
          </w:tcPr>
          <w:p w14:paraId="0E1D0CBE" w14:textId="77777777" w:rsidR="0046289F" w:rsidRDefault="0060382A">
            <w:r>
              <w:rPr>
                <w:rFonts w:ascii="Times New Roman" w:eastAsia="Times New Roman" w:hAnsi="Times New Roman" w:cs="Times New Roman"/>
                <w:b/>
                <w:sz w:val="20"/>
              </w:rPr>
              <w:t xml:space="preserve">3. Severe </w:t>
            </w:r>
          </w:p>
        </w:tc>
        <w:tc>
          <w:tcPr>
            <w:tcW w:w="1442" w:type="dxa"/>
            <w:tcBorders>
              <w:top w:val="single" w:sz="6" w:space="0" w:color="000000"/>
              <w:left w:val="single" w:sz="6" w:space="0" w:color="000000"/>
              <w:bottom w:val="single" w:sz="6" w:space="0" w:color="000000"/>
              <w:right w:val="single" w:sz="6" w:space="0" w:color="000000"/>
            </w:tcBorders>
          </w:tcPr>
          <w:p w14:paraId="0B7E7A91" w14:textId="77777777" w:rsidR="0046289F" w:rsidRDefault="0060382A">
            <w:pPr>
              <w:ind w:left="2"/>
            </w:pPr>
            <w:r>
              <w:rPr>
                <w:rFonts w:ascii="Times New Roman" w:eastAsia="Times New Roman" w:hAnsi="Times New Roman" w:cs="Times New Roman"/>
                <w:b/>
                <w:sz w:val="20"/>
              </w:rPr>
              <w:t xml:space="preserve">4. Extreme </w:t>
            </w:r>
          </w:p>
        </w:tc>
      </w:tr>
      <w:tr w:rsidR="0046289F" w14:paraId="14A5DC9E" w14:textId="77777777">
        <w:trPr>
          <w:trHeight w:val="245"/>
        </w:trPr>
        <w:tc>
          <w:tcPr>
            <w:tcW w:w="1668" w:type="dxa"/>
            <w:tcBorders>
              <w:top w:val="single" w:sz="6" w:space="0" w:color="000000"/>
              <w:left w:val="single" w:sz="6" w:space="0" w:color="000000"/>
              <w:bottom w:val="single" w:sz="6" w:space="0" w:color="000000"/>
              <w:right w:val="single" w:sz="6" w:space="0" w:color="000000"/>
            </w:tcBorders>
          </w:tcPr>
          <w:p w14:paraId="7F4B49B5" w14:textId="77777777" w:rsidR="0046289F" w:rsidRDefault="0060382A">
            <w:r>
              <w:rPr>
                <w:rFonts w:ascii="Times New Roman" w:eastAsia="Times New Roman" w:hAnsi="Times New Roman" w:cs="Times New Roman"/>
                <w:b/>
                <w:sz w:val="20"/>
              </w:rPr>
              <w:t xml:space="preserve">1. Very unlikely </w:t>
            </w:r>
          </w:p>
        </w:tc>
        <w:tc>
          <w:tcPr>
            <w:tcW w:w="1441" w:type="dxa"/>
            <w:tcBorders>
              <w:top w:val="single" w:sz="6" w:space="0" w:color="000000"/>
              <w:left w:val="single" w:sz="6" w:space="0" w:color="000000"/>
              <w:bottom w:val="single" w:sz="6" w:space="0" w:color="000000"/>
              <w:right w:val="single" w:sz="6" w:space="0" w:color="000000"/>
            </w:tcBorders>
          </w:tcPr>
          <w:p w14:paraId="0657A064" w14:textId="77777777" w:rsidR="0046289F" w:rsidRDefault="0060382A">
            <w:pPr>
              <w:ind w:left="7"/>
              <w:jc w:val="center"/>
            </w:pPr>
            <w:r>
              <w:rPr>
                <w:rFonts w:ascii="Times New Roman" w:eastAsia="Times New Roman" w:hAnsi="Times New Roman" w:cs="Times New Roman"/>
                <w:b/>
                <w:sz w:val="20"/>
              </w:rPr>
              <w:t xml:space="preserve">I </w:t>
            </w:r>
          </w:p>
        </w:tc>
        <w:tc>
          <w:tcPr>
            <w:tcW w:w="1442" w:type="dxa"/>
            <w:tcBorders>
              <w:top w:val="single" w:sz="6" w:space="0" w:color="000000"/>
              <w:left w:val="single" w:sz="6" w:space="0" w:color="000000"/>
              <w:bottom w:val="single" w:sz="6" w:space="0" w:color="000000"/>
              <w:right w:val="single" w:sz="6" w:space="0" w:color="000000"/>
            </w:tcBorders>
          </w:tcPr>
          <w:p w14:paraId="6AB0C4B6" w14:textId="77777777" w:rsidR="0046289F" w:rsidRDefault="0060382A">
            <w:pPr>
              <w:ind w:left="10"/>
              <w:jc w:val="center"/>
            </w:pPr>
            <w:r>
              <w:rPr>
                <w:rFonts w:ascii="Times New Roman" w:eastAsia="Times New Roman" w:hAnsi="Times New Roman" w:cs="Times New Roman"/>
                <w:b/>
                <w:sz w:val="20"/>
              </w:rPr>
              <w:t xml:space="preserve">I </w:t>
            </w:r>
          </w:p>
        </w:tc>
        <w:tc>
          <w:tcPr>
            <w:tcW w:w="1440" w:type="dxa"/>
            <w:tcBorders>
              <w:top w:val="single" w:sz="6" w:space="0" w:color="000000"/>
              <w:left w:val="single" w:sz="6" w:space="0" w:color="000000"/>
              <w:bottom w:val="single" w:sz="6" w:space="0" w:color="000000"/>
              <w:right w:val="single" w:sz="6" w:space="0" w:color="000000"/>
            </w:tcBorders>
          </w:tcPr>
          <w:p w14:paraId="1A7776A7" w14:textId="77777777" w:rsidR="0046289F" w:rsidRDefault="0060382A">
            <w:pPr>
              <w:ind w:left="5"/>
              <w:jc w:val="center"/>
            </w:pPr>
            <w:r>
              <w:rPr>
                <w:rFonts w:ascii="Times New Roman" w:eastAsia="Times New Roman" w:hAnsi="Times New Roman" w:cs="Times New Roman"/>
                <w:b/>
                <w:sz w:val="20"/>
              </w:rPr>
              <w:t xml:space="preserve">L </w:t>
            </w:r>
          </w:p>
        </w:tc>
        <w:tc>
          <w:tcPr>
            <w:tcW w:w="1442" w:type="dxa"/>
            <w:tcBorders>
              <w:top w:val="single" w:sz="6" w:space="0" w:color="000000"/>
              <w:left w:val="single" w:sz="6" w:space="0" w:color="000000"/>
              <w:bottom w:val="single" w:sz="6" w:space="0" w:color="000000"/>
              <w:right w:val="single" w:sz="6" w:space="0" w:color="000000"/>
            </w:tcBorders>
          </w:tcPr>
          <w:p w14:paraId="740F93CC" w14:textId="77777777" w:rsidR="0046289F" w:rsidRDefault="0060382A">
            <w:pPr>
              <w:ind w:left="8"/>
              <w:jc w:val="center"/>
            </w:pPr>
            <w:r>
              <w:rPr>
                <w:rFonts w:ascii="Times New Roman" w:eastAsia="Times New Roman" w:hAnsi="Times New Roman" w:cs="Times New Roman"/>
                <w:b/>
                <w:sz w:val="20"/>
              </w:rPr>
              <w:t xml:space="preserve">L </w:t>
            </w:r>
          </w:p>
        </w:tc>
      </w:tr>
      <w:tr w:rsidR="0046289F" w14:paraId="2D1DE5E7" w14:textId="77777777">
        <w:trPr>
          <w:trHeight w:val="245"/>
        </w:trPr>
        <w:tc>
          <w:tcPr>
            <w:tcW w:w="1668" w:type="dxa"/>
            <w:tcBorders>
              <w:top w:val="single" w:sz="6" w:space="0" w:color="000000"/>
              <w:left w:val="single" w:sz="6" w:space="0" w:color="000000"/>
              <w:bottom w:val="single" w:sz="6" w:space="0" w:color="000000"/>
              <w:right w:val="single" w:sz="6" w:space="0" w:color="000000"/>
            </w:tcBorders>
          </w:tcPr>
          <w:p w14:paraId="3A0D5544" w14:textId="77777777" w:rsidR="0046289F" w:rsidRDefault="0060382A">
            <w:r>
              <w:rPr>
                <w:rFonts w:ascii="Times New Roman" w:eastAsia="Times New Roman" w:hAnsi="Times New Roman" w:cs="Times New Roman"/>
                <w:b/>
                <w:sz w:val="20"/>
              </w:rPr>
              <w:t xml:space="preserve">2. Unlikely </w:t>
            </w:r>
          </w:p>
        </w:tc>
        <w:tc>
          <w:tcPr>
            <w:tcW w:w="1441" w:type="dxa"/>
            <w:tcBorders>
              <w:top w:val="single" w:sz="6" w:space="0" w:color="000000"/>
              <w:left w:val="single" w:sz="6" w:space="0" w:color="000000"/>
              <w:bottom w:val="single" w:sz="6" w:space="0" w:color="000000"/>
              <w:right w:val="single" w:sz="6" w:space="0" w:color="000000"/>
            </w:tcBorders>
          </w:tcPr>
          <w:p w14:paraId="2C8CF090" w14:textId="77777777" w:rsidR="0046289F" w:rsidRDefault="0060382A">
            <w:pPr>
              <w:ind w:left="7"/>
              <w:jc w:val="center"/>
            </w:pPr>
            <w:r>
              <w:rPr>
                <w:rFonts w:ascii="Times New Roman" w:eastAsia="Times New Roman" w:hAnsi="Times New Roman" w:cs="Times New Roman"/>
                <w:b/>
                <w:sz w:val="20"/>
              </w:rPr>
              <w:t xml:space="preserve">I </w:t>
            </w:r>
          </w:p>
        </w:tc>
        <w:tc>
          <w:tcPr>
            <w:tcW w:w="1442" w:type="dxa"/>
            <w:tcBorders>
              <w:top w:val="single" w:sz="6" w:space="0" w:color="000000"/>
              <w:left w:val="single" w:sz="6" w:space="0" w:color="000000"/>
              <w:bottom w:val="single" w:sz="6" w:space="0" w:color="000000"/>
              <w:right w:val="single" w:sz="6" w:space="0" w:color="000000"/>
            </w:tcBorders>
          </w:tcPr>
          <w:p w14:paraId="35F59C81" w14:textId="77777777" w:rsidR="0046289F" w:rsidRDefault="0060382A">
            <w:pPr>
              <w:ind w:left="8"/>
              <w:jc w:val="center"/>
            </w:pPr>
            <w:r>
              <w:rPr>
                <w:rFonts w:ascii="Times New Roman" w:eastAsia="Times New Roman" w:hAnsi="Times New Roman" w:cs="Times New Roman"/>
                <w:b/>
                <w:sz w:val="20"/>
              </w:rPr>
              <w:t xml:space="preserve">L </w:t>
            </w:r>
          </w:p>
        </w:tc>
        <w:tc>
          <w:tcPr>
            <w:tcW w:w="1440" w:type="dxa"/>
            <w:tcBorders>
              <w:top w:val="single" w:sz="6" w:space="0" w:color="000000"/>
              <w:left w:val="single" w:sz="6" w:space="0" w:color="000000"/>
              <w:bottom w:val="single" w:sz="6" w:space="0" w:color="000000"/>
              <w:right w:val="single" w:sz="6" w:space="0" w:color="000000"/>
            </w:tcBorders>
          </w:tcPr>
          <w:p w14:paraId="2A81D2B0" w14:textId="77777777" w:rsidR="0046289F" w:rsidRDefault="0060382A">
            <w:pPr>
              <w:ind w:left="3"/>
              <w:jc w:val="center"/>
            </w:pPr>
            <w:r>
              <w:rPr>
                <w:rFonts w:ascii="Times New Roman" w:eastAsia="Times New Roman" w:hAnsi="Times New Roman" w:cs="Times New Roman"/>
                <w:b/>
                <w:sz w:val="20"/>
              </w:rPr>
              <w:t xml:space="preserve">M </w:t>
            </w:r>
          </w:p>
        </w:tc>
        <w:tc>
          <w:tcPr>
            <w:tcW w:w="1442" w:type="dxa"/>
            <w:tcBorders>
              <w:top w:val="single" w:sz="6" w:space="0" w:color="000000"/>
              <w:left w:val="single" w:sz="6" w:space="0" w:color="000000"/>
              <w:bottom w:val="single" w:sz="6" w:space="0" w:color="000000"/>
              <w:right w:val="single" w:sz="6" w:space="0" w:color="000000"/>
            </w:tcBorders>
          </w:tcPr>
          <w:p w14:paraId="517C6AE6" w14:textId="77777777" w:rsidR="0046289F" w:rsidRDefault="0060382A">
            <w:pPr>
              <w:ind w:left="6"/>
              <w:jc w:val="center"/>
            </w:pPr>
            <w:r>
              <w:rPr>
                <w:rFonts w:ascii="Times New Roman" w:eastAsia="Times New Roman" w:hAnsi="Times New Roman" w:cs="Times New Roman"/>
                <w:b/>
                <w:sz w:val="20"/>
              </w:rPr>
              <w:t xml:space="preserve">M </w:t>
            </w:r>
          </w:p>
        </w:tc>
      </w:tr>
      <w:tr w:rsidR="0046289F" w14:paraId="5FFD2355" w14:textId="77777777">
        <w:trPr>
          <w:trHeight w:val="245"/>
        </w:trPr>
        <w:tc>
          <w:tcPr>
            <w:tcW w:w="1668" w:type="dxa"/>
            <w:tcBorders>
              <w:top w:val="single" w:sz="6" w:space="0" w:color="000000"/>
              <w:left w:val="single" w:sz="6" w:space="0" w:color="000000"/>
              <w:bottom w:val="single" w:sz="6" w:space="0" w:color="000000"/>
              <w:right w:val="single" w:sz="6" w:space="0" w:color="000000"/>
            </w:tcBorders>
          </w:tcPr>
          <w:p w14:paraId="6F099B6B" w14:textId="77777777" w:rsidR="0046289F" w:rsidRDefault="0060382A">
            <w:r>
              <w:rPr>
                <w:rFonts w:ascii="Times New Roman" w:eastAsia="Times New Roman" w:hAnsi="Times New Roman" w:cs="Times New Roman"/>
                <w:b/>
                <w:sz w:val="20"/>
              </w:rPr>
              <w:t xml:space="preserve">3. Likely </w:t>
            </w:r>
          </w:p>
        </w:tc>
        <w:tc>
          <w:tcPr>
            <w:tcW w:w="1441" w:type="dxa"/>
            <w:tcBorders>
              <w:top w:val="single" w:sz="6" w:space="0" w:color="000000"/>
              <w:left w:val="single" w:sz="6" w:space="0" w:color="000000"/>
              <w:bottom w:val="single" w:sz="6" w:space="0" w:color="000000"/>
              <w:right w:val="single" w:sz="6" w:space="0" w:color="000000"/>
            </w:tcBorders>
          </w:tcPr>
          <w:p w14:paraId="5E9C432B" w14:textId="77777777" w:rsidR="0046289F" w:rsidRDefault="0060382A">
            <w:pPr>
              <w:ind w:left="5"/>
              <w:jc w:val="center"/>
            </w:pPr>
            <w:r>
              <w:rPr>
                <w:rFonts w:ascii="Times New Roman" w:eastAsia="Times New Roman" w:hAnsi="Times New Roman" w:cs="Times New Roman"/>
                <w:b/>
                <w:sz w:val="20"/>
              </w:rPr>
              <w:t xml:space="preserve">L </w:t>
            </w:r>
          </w:p>
        </w:tc>
        <w:tc>
          <w:tcPr>
            <w:tcW w:w="1442" w:type="dxa"/>
            <w:tcBorders>
              <w:top w:val="single" w:sz="6" w:space="0" w:color="000000"/>
              <w:left w:val="single" w:sz="6" w:space="0" w:color="000000"/>
              <w:bottom w:val="single" w:sz="6" w:space="0" w:color="000000"/>
              <w:right w:val="single" w:sz="6" w:space="0" w:color="000000"/>
            </w:tcBorders>
          </w:tcPr>
          <w:p w14:paraId="2BC9A6A8" w14:textId="77777777" w:rsidR="0046289F" w:rsidRDefault="0060382A">
            <w:pPr>
              <w:ind w:left="6"/>
              <w:jc w:val="center"/>
            </w:pPr>
            <w:r>
              <w:rPr>
                <w:rFonts w:ascii="Times New Roman" w:eastAsia="Times New Roman" w:hAnsi="Times New Roman" w:cs="Times New Roman"/>
                <w:b/>
                <w:sz w:val="20"/>
              </w:rPr>
              <w:t xml:space="preserve">M </w:t>
            </w:r>
          </w:p>
        </w:tc>
        <w:tc>
          <w:tcPr>
            <w:tcW w:w="1440" w:type="dxa"/>
            <w:tcBorders>
              <w:top w:val="single" w:sz="6" w:space="0" w:color="000000"/>
              <w:left w:val="single" w:sz="6" w:space="0" w:color="000000"/>
              <w:bottom w:val="single" w:sz="6" w:space="0" w:color="000000"/>
              <w:right w:val="single" w:sz="6" w:space="0" w:color="000000"/>
            </w:tcBorders>
          </w:tcPr>
          <w:p w14:paraId="720B534B" w14:textId="77777777" w:rsidR="0046289F" w:rsidRDefault="0060382A">
            <w:pPr>
              <w:ind w:left="3"/>
              <w:jc w:val="center"/>
            </w:pPr>
            <w:r>
              <w:rPr>
                <w:rFonts w:ascii="Times New Roman" w:eastAsia="Times New Roman" w:hAnsi="Times New Roman" w:cs="Times New Roman"/>
                <w:b/>
                <w:sz w:val="20"/>
              </w:rPr>
              <w:t xml:space="preserve">H </w:t>
            </w:r>
          </w:p>
        </w:tc>
        <w:tc>
          <w:tcPr>
            <w:tcW w:w="1442" w:type="dxa"/>
            <w:tcBorders>
              <w:top w:val="single" w:sz="6" w:space="0" w:color="000000"/>
              <w:left w:val="single" w:sz="6" w:space="0" w:color="000000"/>
              <w:bottom w:val="single" w:sz="6" w:space="0" w:color="000000"/>
              <w:right w:val="single" w:sz="6" w:space="0" w:color="000000"/>
            </w:tcBorders>
          </w:tcPr>
          <w:p w14:paraId="37876366" w14:textId="77777777" w:rsidR="0046289F" w:rsidRDefault="0060382A">
            <w:pPr>
              <w:ind w:left="6"/>
              <w:jc w:val="center"/>
            </w:pPr>
            <w:r>
              <w:rPr>
                <w:rFonts w:ascii="Times New Roman" w:eastAsia="Times New Roman" w:hAnsi="Times New Roman" w:cs="Times New Roman"/>
                <w:b/>
                <w:sz w:val="20"/>
              </w:rPr>
              <w:t xml:space="preserve">H </w:t>
            </w:r>
          </w:p>
        </w:tc>
      </w:tr>
      <w:tr w:rsidR="0046289F" w14:paraId="34C43312" w14:textId="77777777">
        <w:trPr>
          <w:trHeight w:val="245"/>
        </w:trPr>
        <w:tc>
          <w:tcPr>
            <w:tcW w:w="1668" w:type="dxa"/>
            <w:tcBorders>
              <w:top w:val="single" w:sz="6" w:space="0" w:color="000000"/>
              <w:left w:val="single" w:sz="6" w:space="0" w:color="000000"/>
              <w:bottom w:val="single" w:sz="6" w:space="0" w:color="000000"/>
              <w:right w:val="single" w:sz="6" w:space="0" w:color="000000"/>
            </w:tcBorders>
          </w:tcPr>
          <w:p w14:paraId="0D416792" w14:textId="77777777" w:rsidR="0046289F" w:rsidRDefault="0060382A">
            <w:r>
              <w:rPr>
                <w:rFonts w:ascii="Times New Roman" w:eastAsia="Times New Roman" w:hAnsi="Times New Roman" w:cs="Times New Roman"/>
                <w:b/>
                <w:sz w:val="20"/>
              </w:rPr>
              <w:t xml:space="preserve">4. Very Likely </w:t>
            </w:r>
          </w:p>
        </w:tc>
        <w:tc>
          <w:tcPr>
            <w:tcW w:w="1441" w:type="dxa"/>
            <w:tcBorders>
              <w:top w:val="single" w:sz="6" w:space="0" w:color="000000"/>
              <w:left w:val="single" w:sz="6" w:space="0" w:color="000000"/>
              <w:bottom w:val="single" w:sz="6" w:space="0" w:color="000000"/>
              <w:right w:val="single" w:sz="6" w:space="0" w:color="000000"/>
            </w:tcBorders>
          </w:tcPr>
          <w:p w14:paraId="212F10E6" w14:textId="77777777" w:rsidR="0046289F" w:rsidRDefault="0060382A">
            <w:pPr>
              <w:ind w:left="5"/>
              <w:jc w:val="center"/>
            </w:pPr>
            <w:r>
              <w:rPr>
                <w:rFonts w:ascii="Times New Roman" w:eastAsia="Times New Roman" w:hAnsi="Times New Roman" w:cs="Times New Roman"/>
                <w:b/>
                <w:sz w:val="20"/>
              </w:rPr>
              <w:t xml:space="preserve">L </w:t>
            </w:r>
          </w:p>
        </w:tc>
        <w:tc>
          <w:tcPr>
            <w:tcW w:w="1442" w:type="dxa"/>
            <w:tcBorders>
              <w:top w:val="single" w:sz="6" w:space="0" w:color="000000"/>
              <w:left w:val="single" w:sz="6" w:space="0" w:color="000000"/>
              <w:bottom w:val="single" w:sz="6" w:space="0" w:color="000000"/>
              <w:right w:val="single" w:sz="6" w:space="0" w:color="000000"/>
            </w:tcBorders>
          </w:tcPr>
          <w:p w14:paraId="25A81EA0" w14:textId="77777777" w:rsidR="0046289F" w:rsidRDefault="0060382A">
            <w:pPr>
              <w:ind w:left="6"/>
              <w:jc w:val="center"/>
            </w:pPr>
            <w:r>
              <w:rPr>
                <w:rFonts w:ascii="Times New Roman" w:eastAsia="Times New Roman" w:hAnsi="Times New Roman" w:cs="Times New Roman"/>
                <w:b/>
                <w:sz w:val="20"/>
              </w:rPr>
              <w:t xml:space="preserve">M </w:t>
            </w:r>
          </w:p>
        </w:tc>
        <w:tc>
          <w:tcPr>
            <w:tcW w:w="1440" w:type="dxa"/>
            <w:tcBorders>
              <w:top w:val="single" w:sz="6" w:space="0" w:color="000000"/>
              <w:left w:val="single" w:sz="6" w:space="0" w:color="000000"/>
              <w:bottom w:val="single" w:sz="6" w:space="0" w:color="000000"/>
              <w:right w:val="single" w:sz="6" w:space="0" w:color="000000"/>
            </w:tcBorders>
          </w:tcPr>
          <w:p w14:paraId="3DAB9626" w14:textId="77777777" w:rsidR="0046289F" w:rsidRDefault="0060382A">
            <w:pPr>
              <w:ind w:left="3"/>
              <w:jc w:val="center"/>
            </w:pPr>
            <w:r>
              <w:rPr>
                <w:rFonts w:ascii="Times New Roman" w:eastAsia="Times New Roman" w:hAnsi="Times New Roman" w:cs="Times New Roman"/>
                <w:b/>
                <w:sz w:val="20"/>
              </w:rPr>
              <w:t xml:space="preserve">H </w:t>
            </w:r>
          </w:p>
        </w:tc>
        <w:tc>
          <w:tcPr>
            <w:tcW w:w="1442" w:type="dxa"/>
            <w:tcBorders>
              <w:top w:val="single" w:sz="6" w:space="0" w:color="000000"/>
              <w:left w:val="single" w:sz="6" w:space="0" w:color="000000"/>
              <w:bottom w:val="single" w:sz="6" w:space="0" w:color="000000"/>
              <w:right w:val="single" w:sz="6" w:space="0" w:color="000000"/>
            </w:tcBorders>
          </w:tcPr>
          <w:p w14:paraId="7AAC0838" w14:textId="77777777" w:rsidR="0046289F" w:rsidRDefault="0060382A">
            <w:pPr>
              <w:ind w:left="6"/>
              <w:jc w:val="center"/>
            </w:pPr>
            <w:r>
              <w:rPr>
                <w:rFonts w:ascii="Times New Roman" w:eastAsia="Times New Roman" w:hAnsi="Times New Roman" w:cs="Times New Roman"/>
                <w:b/>
                <w:sz w:val="20"/>
              </w:rPr>
              <w:t xml:space="preserve">H </w:t>
            </w:r>
          </w:p>
        </w:tc>
      </w:tr>
      <w:tr w:rsidR="0046289F" w14:paraId="76C3504E" w14:textId="77777777">
        <w:trPr>
          <w:trHeight w:val="247"/>
        </w:trPr>
        <w:tc>
          <w:tcPr>
            <w:tcW w:w="1668" w:type="dxa"/>
            <w:tcBorders>
              <w:top w:val="single" w:sz="6" w:space="0" w:color="000000"/>
              <w:left w:val="single" w:sz="6" w:space="0" w:color="000000"/>
              <w:bottom w:val="single" w:sz="6" w:space="0" w:color="000000"/>
              <w:right w:val="single" w:sz="6" w:space="0" w:color="000000"/>
            </w:tcBorders>
          </w:tcPr>
          <w:p w14:paraId="65E81493" w14:textId="77777777" w:rsidR="0046289F" w:rsidRDefault="0060382A">
            <w:r>
              <w:rPr>
                <w:rFonts w:ascii="Times New Roman" w:eastAsia="Times New Roman" w:hAnsi="Times New Roman" w:cs="Times New Roman"/>
                <w:b/>
                <w:sz w:val="20"/>
              </w:rPr>
              <w:t xml:space="preserve"> </w:t>
            </w:r>
          </w:p>
        </w:tc>
        <w:tc>
          <w:tcPr>
            <w:tcW w:w="1441" w:type="dxa"/>
            <w:tcBorders>
              <w:top w:val="single" w:sz="6" w:space="0" w:color="000000"/>
              <w:left w:val="single" w:sz="6" w:space="0" w:color="000000"/>
              <w:bottom w:val="single" w:sz="6" w:space="0" w:color="000000"/>
              <w:right w:val="single" w:sz="6" w:space="0" w:color="000000"/>
            </w:tcBorders>
          </w:tcPr>
          <w:p w14:paraId="136A3FD8" w14:textId="77777777" w:rsidR="0046289F" w:rsidRDefault="0060382A">
            <w:pPr>
              <w:ind w:left="56"/>
              <w:jc w:val="center"/>
            </w:pPr>
            <w:r>
              <w:rPr>
                <w:rFonts w:ascii="Times New Roman" w:eastAsia="Times New Roman" w:hAnsi="Times New Roman" w:cs="Times New Roman"/>
                <w:sz w:val="20"/>
              </w:rPr>
              <w:t xml:space="preserve"> </w:t>
            </w:r>
          </w:p>
        </w:tc>
        <w:tc>
          <w:tcPr>
            <w:tcW w:w="1442" w:type="dxa"/>
            <w:tcBorders>
              <w:top w:val="single" w:sz="6" w:space="0" w:color="000000"/>
              <w:left w:val="single" w:sz="6" w:space="0" w:color="000000"/>
              <w:bottom w:val="single" w:sz="6" w:space="0" w:color="000000"/>
              <w:right w:val="single" w:sz="6" w:space="0" w:color="000000"/>
            </w:tcBorders>
          </w:tcPr>
          <w:p w14:paraId="6E1FFF48" w14:textId="77777777" w:rsidR="0046289F" w:rsidRDefault="0060382A">
            <w:pPr>
              <w:ind w:left="59"/>
              <w:jc w:val="center"/>
            </w:pPr>
            <w:r>
              <w:rPr>
                <w:rFonts w:ascii="Times New Roman" w:eastAsia="Times New Roman" w:hAnsi="Times New Roman" w:cs="Times New Roman"/>
                <w:sz w:val="20"/>
              </w:rPr>
              <w:t xml:space="preserve"> </w:t>
            </w:r>
          </w:p>
        </w:tc>
        <w:tc>
          <w:tcPr>
            <w:tcW w:w="1440" w:type="dxa"/>
            <w:tcBorders>
              <w:top w:val="single" w:sz="6" w:space="0" w:color="000000"/>
              <w:left w:val="single" w:sz="6" w:space="0" w:color="000000"/>
              <w:bottom w:val="single" w:sz="6" w:space="0" w:color="000000"/>
              <w:right w:val="single" w:sz="6" w:space="0" w:color="000000"/>
            </w:tcBorders>
          </w:tcPr>
          <w:p w14:paraId="5C9167BD" w14:textId="77777777" w:rsidR="0046289F" w:rsidRDefault="0060382A">
            <w:pPr>
              <w:ind w:left="57"/>
              <w:jc w:val="center"/>
            </w:pPr>
            <w:r>
              <w:rPr>
                <w:rFonts w:ascii="Times New Roman" w:eastAsia="Times New Roman" w:hAnsi="Times New Roman" w:cs="Times New Roman"/>
                <w:sz w:val="20"/>
              </w:rPr>
              <w:t xml:space="preserve"> </w:t>
            </w:r>
          </w:p>
        </w:tc>
        <w:tc>
          <w:tcPr>
            <w:tcW w:w="1442" w:type="dxa"/>
            <w:tcBorders>
              <w:top w:val="single" w:sz="6" w:space="0" w:color="000000"/>
              <w:left w:val="single" w:sz="6" w:space="0" w:color="000000"/>
              <w:bottom w:val="single" w:sz="6" w:space="0" w:color="000000"/>
              <w:right w:val="single" w:sz="6" w:space="0" w:color="000000"/>
            </w:tcBorders>
          </w:tcPr>
          <w:p w14:paraId="51459DCB" w14:textId="77777777" w:rsidR="0046289F" w:rsidRDefault="0060382A">
            <w:pPr>
              <w:ind w:left="59"/>
              <w:jc w:val="center"/>
            </w:pPr>
            <w:r>
              <w:rPr>
                <w:rFonts w:ascii="Times New Roman" w:eastAsia="Times New Roman" w:hAnsi="Times New Roman" w:cs="Times New Roman"/>
                <w:sz w:val="20"/>
              </w:rPr>
              <w:t xml:space="preserve"> </w:t>
            </w:r>
          </w:p>
        </w:tc>
      </w:tr>
    </w:tbl>
    <w:p w14:paraId="3DECBF31" w14:textId="77777777" w:rsidR="0046289F" w:rsidRDefault="0060382A">
      <w:pPr>
        <w:spacing w:after="0"/>
      </w:pPr>
      <w:r>
        <w:rPr>
          <w:rFonts w:ascii="Times New Roman" w:eastAsia="Times New Roman" w:hAnsi="Times New Roman" w:cs="Times New Roman"/>
          <w:sz w:val="20"/>
        </w:rPr>
        <w:t xml:space="preserve"> </w:t>
      </w:r>
    </w:p>
    <w:p w14:paraId="3E6F8235" w14:textId="77777777" w:rsidR="0046289F" w:rsidRDefault="0060382A">
      <w:pPr>
        <w:spacing w:after="0"/>
      </w:pPr>
      <w:r>
        <w:rPr>
          <w:rFonts w:ascii="Times New Roman" w:eastAsia="Times New Roman" w:hAnsi="Times New Roman" w:cs="Times New Roman"/>
          <w:sz w:val="20"/>
        </w:rPr>
        <w:t xml:space="preserve"> </w:t>
      </w:r>
    </w:p>
    <w:p w14:paraId="56E30910" w14:textId="77777777" w:rsidR="0046289F" w:rsidRDefault="0060382A">
      <w:pPr>
        <w:spacing w:after="4" w:line="249" w:lineRule="auto"/>
        <w:ind w:left="-5" w:hanging="10"/>
      </w:pPr>
      <w:r>
        <w:rPr>
          <w:rFonts w:ascii="Times New Roman" w:eastAsia="Times New Roman" w:hAnsi="Times New Roman" w:cs="Times New Roman"/>
          <w:b/>
          <w:sz w:val="20"/>
        </w:rPr>
        <w:t>H</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High Risk:  Hazard must be removed/ avoided or the level of risk reduced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significantly by reliable controls. </w:t>
      </w:r>
    </w:p>
    <w:p w14:paraId="5EDF9489" w14:textId="77777777" w:rsidR="0046289F" w:rsidRDefault="0060382A">
      <w:pPr>
        <w:spacing w:after="0"/>
      </w:pPr>
      <w:r>
        <w:rPr>
          <w:rFonts w:ascii="Times New Roman" w:eastAsia="Times New Roman" w:hAnsi="Times New Roman" w:cs="Times New Roman"/>
          <w:sz w:val="20"/>
        </w:rPr>
        <w:t xml:space="preserve"> </w:t>
      </w:r>
    </w:p>
    <w:p w14:paraId="425230EC" w14:textId="77777777" w:rsidR="0046289F" w:rsidRDefault="0060382A">
      <w:pPr>
        <w:spacing w:after="4" w:line="249" w:lineRule="auto"/>
        <w:ind w:left="-5" w:hanging="10"/>
      </w:pPr>
      <w:r>
        <w:rPr>
          <w:rFonts w:ascii="Times New Roman" w:eastAsia="Times New Roman" w:hAnsi="Times New Roman" w:cs="Times New Roman"/>
          <w:b/>
          <w:sz w:val="20"/>
        </w:rPr>
        <w:t>M</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Medium Risk:  Hazard should be avoided or the level of risk reduced by reliable  </w:t>
      </w:r>
      <w:r>
        <w:rPr>
          <w:rFonts w:ascii="Times New Roman" w:eastAsia="Times New Roman" w:hAnsi="Times New Roman" w:cs="Times New Roman"/>
          <w:sz w:val="20"/>
        </w:rPr>
        <w:tab/>
        <w:t xml:space="preserve">controls. </w:t>
      </w:r>
    </w:p>
    <w:p w14:paraId="662BAFD0" w14:textId="77777777" w:rsidR="0046289F" w:rsidRDefault="0060382A">
      <w:pPr>
        <w:spacing w:after="0"/>
      </w:pPr>
      <w:r>
        <w:rPr>
          <w:rFonts w:ascii="Times New Roman" w:eastAsia="Times New Roman" w:hAnsi="Times New Roman" w:cs="Times New Roman"/>
          <w:b/>
          <w:sz w:val="20"/>
        </w:rPr>
        <w:t xml:space="preserve"> </w:t>
      </w:r>
    </w:p>
    <w:p w14:paraId="3504B5D9" w14:textId="77777777" w:rsidR="0046289F" w:rsidRDefault="0060382A">
      <w:pPr>
        <w:spacing w:after="4" w:line="249" w:lineRule="auto"/>
        <w:ind w:left="705" w:hanging="720"/>
      </w:pPr>
      <w:r>
        <w:rPr>
          <w:rFonts w:ascii="Times New Roman" w:eastAsia="Times New Roman" w:hAnsi="Times New Roman" w:cs="Times New Roman"/>
          <w:b/>
          <w:sz w:val="20"/>
        </w:rPr>
        <w:t>L</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Low Risk:  Controlled by use of instruction, training supervision and/ or personal protective equipment. </w:t>
      </w:r>
    </w:p>
    <w:p w14:paraId="10C12645" w14:textId="77777777" w:rsidR="0046289F" w:rsidRDefault="0060382A">
      <w:pPr>
        <w:spacing w:after="0"/>
      </w:pPr>
      <w:r>
        <w:rPr>
          <w:rFonts w:ascii="Times New Roman" w:eastAsia="Times New Roman" w:hAnsi="Times New Roman" w:cs="Times New Roman"/>
          <w:sz w:val="20"/>
        </w:rPr>
        <w:t xml:space="preserve"> </w:t>
      </w:r>
    </w:p>
    <w:p w14:paraId="5CE5CFC6" w14:textId="77777777" w:rsidR="0046289F" w:rsidRDefault="0060382A">
      <w:pPr>
        <w:tabs>
          <w:tab w:val="center" w:pos="3051"/>
        </w:tabs>
        <w:spacing w:after="4" w:line="249" w:lineRule="auto"/>
        <w:ind w:left="-15"/>
      </w:pPr>
      <w:r>
        <w:rPr>
          <w:rFonts w:ascii="Times New Roman" w:eastAsia="Times New Roman" w:hAnsi="Times New Roman" w:cs="Times New Roman"/>
          <w:b/>
          <w:sz w:val="20"/>
        </w:rPr>
        <w:t>I</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Insignificant Risk:  Controlled by good working practices. </w:t>
      </w:r>
    </w:p>
    <w:p w14:paraId="7760CD4C" w14:textId="77777777" w:rsidR="0046289F" w:rsidRDefault="0060382A">
      <w:pPr>
        <w:spacing w:after="0"/>
      </w:pPr>
      <w:r>
        <w:rPr>
          <w:rFonts w:ascii="Times New Roman" w:eastAsia="Times New Roman" w:hAnsi="Times New Roman" w:cs="Times New Roman"/>
          <w:sz w:val="20"/>
        </w:rPr>
        <w:t xml:space="preserve"> </w:t>
      </w:r>
    </w:p>
    <w:p w14:paraId="57B0CBCD" w14:textId="77777777" w:rsidR="0046289F" w:rsidRDefault="0060382A">
      <w:pPr>
        <w:spacing w:after="0"/>
      </w:pPr>
      <w:r>
        <w:rPr>
          <w:rFonts w:ascii="Times New Roman" w:eastAsia="Times New Roman" w:hAnsi="Times New Roman" w:cs="Times New Roman"/>
          <w:sz w:val="20"/>
        </w:rPr>
        <w:t xml:space="preserve"> </w:t>
      </w:r>
    </w:p>
    <w:p w14:paraId="34876698" w14:textId="77777777" w:rsidR="0046289F" w:rsidRDefault="0060382A">
      <w:pPr>
        <w:spacing w:after="0"/>
      </w:pPr>
      <w:r>
        <w:rPr>
          <w:rFonts w:ascii="Times New Roman" w:eastAsia="Times New Roman" w:hAnsi="Times New Roman" w:cs="Times New Roman"/>
          <w:sz w:val="20"/>
        </w:rPr>
        <w:t xml:space="preserve"> </w:t>
      </w:r>
    </w:p>
    <w:p w14:paraId="49779701" w14:textId="77777777" w:rsidR="0046289F" w:rsidRDefault="0060382A">
      <w:pPr>
        <w:spacing w:after="0"/>
      </w:pPr>
      <w:r>
        <w:rPr>
          <w:rFonts w:ascii="Times New Roman" w:eastAsia="Times New Roman" w:hAnsi="Times New Roman" w:cs="Times New Roman"/>
          <w:sz w:val="20"/>
        </w:rPr>
        <w:t xml:space="preserve"> </w:t>
      </w:r>
    </w:p>
    <w:p w14:paraId="0BE8EDA3" w14:textId="77777777" w:rsidR="0046289F" w:rsidRDefault="0060382A">
      <w:pPr>
        <w:spacing w:after="0"/>
      </w:pPr>
      <w:r>
        <w:rPr>
          <w:rFonts w:ascii="Times New Roman" w:eastAsia="Times New Roman" w:hAnsi="Times New Roman" w:cs="Times New Roman"/>
          <w:sz w:val="20"/>
        </w:rPr>
        <w:t xml:space="preserve"> </w:t>
      </w:r>
    </w:p>
    <w:p w14:paraId="01F14BC1" w14:textId="77777777" w:rsidR="0046289F" w:rsidRDefault="0060382A">
      <w:pPr>
        <w:spacing w:after="0"/>
      </w:pPr>
      <w:r>
        <w:rPr>
          <w:rFonts w:ascii="Times New Roman" w:eastAsia="Times New Roman" w:hAnsi="Times New Roman" w:cs="Times New Roman"/>
          <w:sz w:val="20"/>
        </w:rPr>
        <w:t xml:space="preserve"> </w:t>
      </w:r>
    </w:p>
    <w:p w14:paraId="20F3CDCF" w14:textId="77777777" w:rsidR="0046289F" w:rsidRDefault="0060382A">
      <w:pPr>
        <w:spacing w:after="0"/>
      </w:pPr>
      <w:r>
        <w:rPr>
          <w:rFonts w:ascii="Times New Roman" w:eastAsia="Times New Roman" w:hAnsi="Times New Roman" w:cs="Times New Roman"/>
          <w:sz w:val="20"/>
        </w:rPr>
        <w:t xml:space="preserve"> </w:t>
      </w:r>
    </w:p>
    <w:p w14:paraId="442B3580" w14:textId="77777777" w:rsidR="0046289F" w:rsidRDefault="0060382A">
      <w:pPr>
        <w:spacing w:after="0"/>
      </w:pPr>
      <w:r>
        <w:rPr>
          <w:rFonts w:ascii="Times New Roman" w:eastAsia="Times New Roman" w:hAnsi="Times New Roman" w:cs="Times New Roman"/>
          <w:sz w:val="20"/>
        </w:rPr>
        <w:t xml:space="preserve"> </w:t>
      </w:r>
    </w:p>
    <w:p w14:paraId="48B03BED" w14:textId="77777777" w:rsidR="0046289F" w:rsidRDefault="0060382A">
      <w:pPr>
        <w:spacing w:after="0"/>
      </w:pPr>
      <w:r>
        <w:rPr>
          <w:rFonts w:ascii="Times New Roman" w:eastAsia="Times New Roman" w:hAnsi="Times New Roman" w:cs="Times New Roman"/>
          <w:sz w:val="20"/>
        </w:rPr>
        <w:t xml:space="preserve"> </w:t>
      </w:r>
    </w:p>
    <w:p w14:paraId="2BF7D76E" w14:textId="77777777" w:rsidR="0046289F" w:rsidRDefault="0060382A">
      <w:pPr>
        <w:spacing w:after="0"/>
      </w:pPr>
      <w:r>
        <w:rPr>
          <w:rFonts w:ascii="Times New Roman" w:eastAsia="Times New Roman" w:hAnsi="Times New Roman" w:cs="Times New Roman"/>
          <w:sz w:val="20"/>
        </w:rPr>
        <w:t xml:space="preserve"> </w:t>
      </w:r>
    </w:p>
    <w:p w14:paraId="5E1052C1" w14:textId="77777777" w:rsidR="0046289F" w:rsidRDefault="0060382A">
      <w:pPr>
        <w:spacing w:after="0"/>
      </w:pPr>
      <w:r>
        <w:rPr>
          <w:rFonts w:ascii="Times New Roman" w:eastAsia="Times New Roman" w:hAnsi="Times New Roman" w:cs="Times New Roman"/>
          <w:sz w:val="20"/>
        </w:rPr>
        <w:t xml:space="preserve"> </w:t>
      </w:r>
    </w:p>
    <w:p w14:paraId="33438E01" w14:textId="77777777" w:rsidR="0046289F" w:rsidRDefault="0060382A">
      <w:pPr>
        <w:spacing w:after="0"/>
      </w:pPr>
      <w:r>
        <w:rPr>
          <w:rFonts w:ascii="Times New Roman" w:eastAsia="Times New Roman" w:hAnsi="Times New Roman" w:cs="Times New Roman"/>
          <w:sz w:val="20"/>
        </w:rPr>
        <w:t xml:space="preserve"> </w:t>
      </w:r>
    </w:p>
    <w:p w14:paraId="41AB98AD" w14:textId="77777777" w:rsidR="0046289F" w:rsidRDefault="0060382A">
      <w:pPr>
        <w:spacing w:after="0"/>
      </w:pPr>
      <w:r>
        <w:rPr>
          <w:rFonts w:ascii="Times New Roman" w:eastAsia="Times New Roman" w:hAnsi="Times New Roman" w:cs="Times New Roman"/>
          <w:sz w:val="20"/>
        </w:rPr>
        <w:t xml:space="preserve"> </w:t>
      </w:r>
    </w:p>
    <w:p w14:paraId="6F0CF64B" w14:textId="77777777" w:rsidR="0046289F" w:rsidRDefault="0060382A">
      <w:pPr>
        <w:spacing w:after="17"/>
      </w:pPr>
      <w:r>
        <w:rPr>
          <w:rFonts w:ascii="Times New Roman" w:eastAsia="Times New Roman" w:hAnsi="Times New Roman" w:cs="Times New Roman"/>
          <w:sz w:val="20"/>
        </w:rPr>
        <w:t xml:space="preserve"> </w:t>
      </w:r>
    </w:p>
    <w:p w14:paraId="5F518618" w14:textId="77777777" w:rsidR="0046289F" w:rsidRDefault="0060382A">
      <w:pPr>
        <w:spacing w:after="571"/>
      </w:pPr>
      <w:r>
        <w:rPr>
          <w:rFonts w:ascii="Times New Roman" w:eastAsia="Times New Roman" w:hAnsi="Times New Roman" w:cs="Times New Roman"/>
          <w:sz w:val="24"/>
        </w:rPr>
        <w:t xml:space="preserve"> </w:t>
      </w:r>
    </w:p>
    <w:p w14:paraId="55922175" w14:textId="77777777" w:rsidR="0046289F" w:rsidRDefault="0060382A">
      <w:pPr>
        <w:spacing w:after="0"/>
        <w:jc w:val="right"/>
      </w:pPr>
      <w:r>
        <w:rPr>
          <w:rFonts w:ascii="Times New Roman" w:eastAsia="Times New Roman" w:hAnsi="Times New Roman" w:cs="Times New Roman"/>
          <w:sz w:val="24"/>
        </w:rPr>
        <w:t xml:space="preserve">16 </w:t>
      </w:r>
    </w:p>
    <w:sectPr w:rsidR="0046289F">
      <w:type w:val="continuous"/>
      <w:pgSz w:w="16841" w:h="11906" w:orient="landscape"/>
      <w:pgMar w:top="1440" w:right="850" w:bottom="1440" w:left="852" w:header="720" w:footer="720" w:gutter="0"/>
      <w:cols w:num="2" w:space="720" w:equalWidth="0">
        <w:col w:w="6882" w:space="1015"/>
        <w:col w:w="724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30889" w14:textId="77777777" w:rsidR="00715A33" w:rsidRDefault="00715A33">
      <w:pPr>
        <w:spacing w:after="0" w:line="240" w:lineRule="auto"/>
      </w:pPr>
      <w:r>
        <w:separator/>
      </w:r>
    </w:p>
  </w:endnote>
  <w:endnote w:type="continuationSeparator" w:id="0">
    <w:p w14:paraId="06FFD8A5" w14:textId="77777777" w:rsidR="00715A33" w:rsidRDefault="00715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857" w:tblpY="11441"/>
      <w:tblOverlap w:val="never"/>
      <w:tblW w:w="9018" w:type="dxa"/>
      <w:tblInd w:w="0" w:type="dxa"/>
      <w:tblCellMar>
        <w:top w:w="13" w:type="dxa"/>
        <w:left w:w="132" w:type="dxa"/>
        <w:right w:w="97" w:type="dxa"/>
      </w:tblCellMar>
      <w:tblLook w:val="04A0" w:firstRow="1" w:lastRow="0" w:firstColumn="1" w:lastColumn="0" w:noHBand="0" w:noVBand="1"/>
    </w:tblPr>
    <w:tblGrid>
      <w:gridCol w:w="1414"/>
      <w:gridCol w:w="1277"/>
      <w:gridCol w:w="1417"/>
      <w:gridCol w:w="1418"/>
      <w:gridCol w:w="1142"/>
      <w:gridCol w:w="2350"/>
    </w:tblGrid>
    <w:tr w:rsidR="0046289F" w14:paraId="094E3481" w14:textId="77777777">
      <w:trPr>
        <w:trHeight w:val="221"/>
      </w:trPr>
      <w:tc>
        <w:tcPr>
          <w:tcW w:w="1414" w:type="dxa"/>
          <w:tcBorders>
            <w:top w:val="single" w:sz="4" w:space="0" w:color="000000"/>
            <w:left w:val="single" w:sz="4" w:space="0" w:color="000000"/>
            <w:bottom w:val="single" w:sz="4" w:space="0" w:color="000000"/>
            <w:right w:val="single" w:sz="4" w:space="0" w:color="000000"/>
          </w:tcBorders>
        </w:tcPr>
        <w:p w14:paraId="74A75382" w14:textId="77777777" w:rsidR="0046289F" w:rsidRDefault="0060382A">
          <w:pPr>
            <w:ind w:right="35"/>
            <w:jc w:val="center"/>
          </w:pPr>
          <w:r>
            <w:rPr>
              <w:rFonts w:ascii="Times New Roman" w:eastAsia="Times New Roman" w:hAnsi="Times New Roman" w:cs="Times New Roman"/>
              <w:sz w:val="16"/>
            </w:rPr>
            <w:t xml:space="preserve">Document ref. </w:t>
          </w:r>
        </w:p>
      </w:tc>
      <w:tc>
        <w:tcPr>
          <w:tcW w:w="1277" w:type="dxa"/>
          <w:tcBorders>
            <w:top w:val="single" w:sz="4" w:space="0" w:color="000000"/>
            <w:left w:val="single" w:sz="4" w:space="0" w:color="000000"/>
            <w:bottom w:val="single" w:sz="4" w:space="0" w:color="000000"/>
            <w:right w:val="single" w:sz="4" w:space="0" w:color="000000"/>
          </w:tcBorders>
        </w:tcPr>
        <w:p w14:paraId="523B9A30" w14:textId="77777777" w:rsidR="0046289F" w:rsidRDefault="0060382A">
          <w:pPr>
            <w:ind w:right="42"/>
            <w:jc w:val="center"/>
          </w:pPr>
          <w:r>
            <w:rPr>
              <w:rFonts w:ascii="Times New Roman" w:eastAsia="Times New Roman" w:hAnsi="Times New Roman" w:cs="Times New Roman"/>
              <w:sz w:val="16"/>
            </w:rPr>
            <w:t xml:space="preserve">Issue date </w:t>
          </w:r>
        </w:p>
      </w:tc>
      <w:tc>
        <w:tcPr>
          <w:tcW w:w="1417" w:type="dxa"/>
          <w:tcBorders>
            <w:top w:val="single" w:sz="4" w:space="0" w:color="000000"/>
            <w:left w:val="single" w:sz="4" w:space="0" w:color="000000"/>
            <w:bottom w:val="single" w:sz="4" w:space="0" w:color="000000"/>
            <w:right w:val="single" w:sz="4" w:space="0" w:color="000000"/>
          </w:tcBorders>
        </w:tcPr>
        <w:p w14:paraId="5396F5EF" w14:textId="77777777" w:rsidR="0046289F" w:rsidRDefault="0060382A">
          <w:r>
            <w:rPr>
              <w:rFonts w:ascii="Times New Roman" w:eastAsia="Times New Roman" w:hAnsi="Times New Roman" w:cs="Times New Roman"/>
              <w:sz w:val="16"/>
            </w:rPr>
            <w:t xml:space="preserve">Next Review date </w:t>
          </w:r>
        </w:p>
      </w:tc>
      <w:tc>
        <w:tcPr>
          <w:tcW w:w="1418" w:type="dxa"/>
          <w:tcBorders>
            <w:top w:val="single" w:sz="4" w:space="0" w:color="000000"/>
            <w:left w:val="single" w:sz="4" w:space="0" w:color="000000"/>
            <w:bottom w:val="single" w:sz="4" w:space="0" w:color="000000"/>
            <w:right w:val="single" w:sz="4" w:space="0" w:color="000000"/>
          </w:tcBorders>
        </w:tcPr>
        <w:p w14:paraId="6165AB23" w14:textId="77777777" w:rsidR="0046289F" w:rsidRDefault="0060382A">
          <w:pPr>
            <w:ind w:right="36"/>
            <w:jc w:val="center"/>
          </w:pPr>
          <w:r>
            <w:rPr>
              <w:rFonts w:ascii="Times New Roman" w:eastAsia="Times New Roman" w:hAnsi="Times New Roman" w:cs="Times New Roman"/>
              <w:sz w:val="16"/>
            </w:rPr>
            <w:t xml:space="preserve">Issue Number </w:t>
          </w:r>
        </w:p>
      </w:tc>
      <w:tc>
        <w:tcPr>
          <w:tcW w:w="1142" w:type="dxa"/>
          <w:tcBorders>
            <w:top w:val="single" w:sz="4" w:space="0" w:color="000000"/>
            <w:left w:val="single" w:sz="4" w:space="0" w:color="000000"/>
            <w:bottom w:val="single" w:sz="4" w:space="0" w:color="000000"/>
            <w:right w:val="single" w:sz="4" w:space="0" w:color="000000"/>
          </w:tcBorders>
        </w:tcPr>
        <w:p w14:paraId="14634B57" w14:textId="77777777" w:rsidR="0046289F" w:rsidRDefault="0060382A">
          <w:pPr>
            <w:ind w:right="40"/>
            <w:jc w:val="center"/>
          </w:pPr>
          <w:r>
            <w:rPr>
              <w:rFonts w:ascii="Times New Roman" w:eastAsia="Times New Roman" w:hAnsi="Times New Roman" w:cs="Times New Roman"/>
              <w:sz w:val="16"/>
            </w:rPr>
            <w:t xml:space="preserve">Prepared by </w:t>
          </w:r>
        </w:p>
      </w:tc>
      <w:tc>
        <w:tcPr>
          <w:tcW w:w="2350" w:type="dxa"/>
          <w:vMerge w:val="restart"/>
          <w:tcBorders>
            <w:top w:val="single" w:sz="4" w:space="0" w:color="000000"/>
            <w:left w:val="single" w:sz="4" w:space="0" w:color="000000"/>
            <w:bottom w:val="single" w:sz="3" w:space="0" w:color="000000"/>
            <w:right w:val="single" w:sz="4" w:space="0" w:color="000000"/>
          </w:tcBorders>
          <w:vAlign w:val="center"/>
        </w:tcPr>
        <w:p w14:paraId="404DF21E" w14:textId="77777777" w:rsidR="0046289F" w:rsidRDefault="0060382A">
          <w:pPr>
            <w:ind w:right="38"/>
            <w:jc w:val="center"/>
          </w:pPr>
          <w:r>
            <w:rPr>
              <w:rFonts w:ascii="Times New Roman" w:eastAsia="Times New Roman" w:hAnsi="Times New Roman" w:cs="Times New Roman"/>
              <w:sz w:val="16"/>
            </w:rPr>
            <w:t xml:space="preserve">Uncontrolled when printed </w:t>
          </w:r>
        </w:p>
      </w:tc>
    </w:tr>
    <w:tr w:rsidR="0046289F" w14:paraId="31D1A285" w14:textId="77777777">
      <w:trPr>
        <w:trHeight w:val="241"/>
      </w:trPr>
      <w:tc>
        <w:tcPr>
          <w:tcW w:w="1414" w:type="dxa"/>
          <w:tcBorders>
            <w:top w:val="single" w:sz="4" w:space="0" w:color="000000"/>
            <w:left w:val="single" w:sz="4" w:space="0" w:color="000000"/>
            <w:bottom w:val="single" w:sz="3" w:space="0" w:color="000000"/>
            <w:right w:val="single" w:sz="4" w:space="0" w:color="000000"/>
          </w:tcBorders>
        </w:tcPr>
        <w:p w14:paraId="1840F6E8" w14:textId="77777777" w:rsidR="0046289F" w:rsidRDefault="0060382A">
          <w:pPr>
            <w:ind w:right="35"/>
            <w:jc w:val="center"/>
          </w:pPr>
          <w:r>
            <w:rPr>
              <w:rFonts w:ascii="Times New Roman" w:eastAsia="Times New Roman" w:hAnsi="Times New Roman" w:cs="Times New Roman"/>
              <w:sz w:val="16"/>
            </w:rPr>
            <w:t xml:space="preserve">SMP/GRA/002 </w:t>
          </w:r>
        </w:p>
      </w:tc>
      <w:tc>
        <w:tcPr>
          <w:tcW w:w="1277" w:type="dxa"/>
          <w:tcBorders>
            <w:top w:val="single" w:sz="4" w:space="0" w:color="000000"/>
            <w:left w:val="single" w:sz="4" w:space="0" w:color="000000"/>
            <w:bottom w:val="single" w:sz="3" w:space="0" w:color="000000"/>
            <w:right w:val="single" w:sz="4" w:space="0" w:color="000000"/>
          </w:tcBorders>
        </w:tcPr>
        <w:p w14:paraId="0F4CE50C" w14:textId="77777777" w:rsidR="0046289F" w:rsidRDefault="0060382A">
          <w:pPr>
            <w:ind w:right="39"/>
            <w:jc w:val="center"/>
          </w:pPr>
          <w:r>
            <w:rPr>
              <w:rFonts w:ascii="Times New Roman" w:eastAsia="Times New Roman" w:hAnsi="Times New Roman" w:cs="Times New Roman"/>
              <w:sz w:val="16"/>
            </w:rPr>
            <w:t xml:space="preserve">Feb 2018 </w:t>
          </w:r>
        </w:p>
      </w:tc>
      <w:tc>
        <w:tcPr>
          <w:tcW w:w="1417" w:type="dxa"/>
          <w:tcBorders>
            <w:top w:val="single" w:sz="4" w:space="0" w:color="000000"/>
            <w:left w:val="single" w:sz="4" w:space="0" w:color="000000"/>
            <w:bottom w:val="single" w:sz="3" w:space="0" w:color="000000"/>
            <w:right w:val="single" w:sz="4" w:space="0" w:color="000000"/>
          </w:tcBorders>
        </w:tcPr>
        <w:p w14:paraId="13FBAAC5" w14:textId="77777777" w:rsidR="0046289F" w:rsidRDefault="0060382A">
          <w:pPr>
            <w:ind w:right="40"/>
            <w:jc w:val="center"/>
          </w:pPr>
          <w:r>
            <w:rPr>
              <w:rFonts w:ascii="Times New Roman" w:eastAsia="Times New Roman" w:hAnsi="Times New Roman" w:cs="Times New Roman"/>
              <w:sz w:val="16"/>
            </w:rPr>
            <w:t xml:space="preserve">Feb 2019 </w:t>
          </w:r>
        </w:p>
      </w:tc>
      <w:tc>
        <w:tcPr>
          <w:tcW w:w="1418" w:type="dxa"/>
          <w:tcBorders>
            <w:top w:val="single" w:sz="4" w:space="0" w:color="000000"/>
            <w:left w:val="single" w:sz="4" w:space="0" w:color="000000"/>
            <w:bottom w:val="single" w:sz="3" w:space="0" w:color="000000"/>
            <w:right w:val="single" w:sz="4" w:space="0" w:color="000000"/>
          </w:tcBorders>
        </w:tcPr>
        <w:p w14:paraId="38D2FDE4" w14:textId="77777777" w:rsidR="0046289F" w:rsidRDefault="0060382A">
          <w:pPr>
            <w:ind w:right="34"/>
            <w:jc w:val="center"/>
          </w:pPr>
          <w:r>
            <w:rPr>
              <w:rFonts w:ascii="Times New Roman" w:eastAsia="Times New Roman" w:hAnsi="Times New Roman" w:cs="Times New Roman"/>
              <w:sz w:val="16"/>
            </w:rPr>
            <w:t xml:space="preserve">01 </w:t>
          </w:r>
        </w:p>
      </w:tc>
      <w:tc>
        <w:tcPr>
          <w:tcW w:w="1142" w:type="dxa"/>
          <w:tcBorders>
            <w:top w:val="single" w:sz="4" w:space="0" w:color="000000"/>
            <w:left w:val="single" w:sz="4" w:space="0" w:color="000000"/>
            <w:bottom w:val="single" w:sz="3" w:space="0" w:color="000000"/>
            <w:right w:val="single" w:sz="4" w:space="0" w:color="000000"/>
          </w:tcBorders>
        </w:tcPr>
        <w:p w14:paraId="1162E1C2" w14:textId="77777777" w:rsidR="0046289F" w:rsidRDefault="0060382A">
          <w:pPr>
            <w:ind w:right="40"/>
            <w:jc w:val="center"/>
          </w:pPr>
          <w:r>
            <w:rPr>
              <w:rFonts w:ascii="Times New Roman" w:eastAsia="Times New Roman" w:hAnsi="Times New Roman" w:cs="Times New Roman"/>
              <w:sz w:val="16"/>
            </w:rPr>
            <w:t xml:space="preserve">SE </w:t>
          </w:r>
        </w:p>
      </w:tc>
      <w:tc>
        <w:tcPr>
          <w:tcW w:w="0" w:type="auto"/>
          <w:vMerge/>
          <w:tcBorders>
            <w:top w:val="nil"/>
            <w:left w:val="single" w:sz="4" w:space="0" w:color="000000"/>
            <w:bottom w:val="single" w:sz="3" w:space="0" w:color="000000"/>
            <w:right w:val="single" w:sz="4" w:space="0" w:color="000000"/>
          </w:tcBorders>
        </w:tcPr>
        <w:p w14:paraId="197B7F5C" w14:textId="77777777" w:rsidR="0046289F" w:rsidRDefault="0046289F"/>
      </w:tc>
    </w:tr>
  </w:tbl>
  <w:p w14:paraId="5254A7B3" w14:textId="77777777" w:rsidR="0046289F" w:rsidRDefault="0060382A">
    <w:pPr>
      <w:spacing w:after="0"/>
      <w:ind w:right="-469"/>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14B260A3" w14:textId="77777777" w:rsidR="0046289F" w:rsidRDefault="0060382A">
    <w:pPr>
      <w:spacing w:after="0"/>
      <w:ind w:left="5" w:right="-529"/>
      <w:jc w:val="righ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857" w:tblpY="11441"/>
      <w:tblOverlap w:val="never"/>
      <w:tblW w:w="9018" w:type="dxa"/>
      <w:tblInd w:w="0" w:type="dxa"/>
      <w:tblCellMar>
        <w:top w:w="13" w:type="dxa"/>
        <w:left w:w="132" w:type="dxa"/>
        <w:right w:w="97" w:type="dxa"/>
      </w:tblCellMar>
      <w:tblLook w:val="04A0" w:firstRow="1" w:lastRow="0" w:firstColumn="1" w:lastColumn="0" w:noHBand="0" w:noVBand="1"/>
    </w:tblPr>
    <w:tblGrid>
      <w:gridCol w:w="1414"/>
      <w:gridCol w:w="1277"/>
      <w:gridCol w:w="1417"/>
      <w:gridCol w:w="1418"/>
      <w:gridCol w:w="1142"/>
      <w:gridCol w:w="2350"/>
    </w:tblGrid>
    <w:tr w:rsidR="0046289F" w14:paraId="7CFA5D62" w14:textId="77777777">
      <w:trPr>
        <w:trHeight w:val="221"/>
      </w:trPr>
      <w:tc>
        <w:tcPr>
          <w:tcW w:w="1414" w:type="dxa"/>
          <w:tcBorders>
            <w:top w:val="single" w:sz="4" w:space="0" w:color="000000"/>
            <w:left w:val="single" w:sz="4" w:space="0" w:color="000000"/>
            <w:bottom w:val="single" w:sz="4" w:space="0" w:color="000000"/>
            <w:right w:val="single" w:sz="4" w:space="0" w:color="000000"/>
          </w:tcBorders>
        </w:tcPr>
        <w:p w14:paraId="0B8AD564" w14:textId="77777777" w:rsidR="0046289F" w:rsidRDefault="0060382A">
          <w:pPr>
            <w:ind w:right="35"/>
            <w:jc w:val="center"/>
          </w:pPr>
          <w:r>
            <w:rPr>
              <w:rFonts w:ascii="Times New Roman" w:eastAsia="Times New Roman" w:hAnsi="Times New Roman" w:cs="Times New Roman"/>
              <w:sz w:val="16"/>
            </w:rPr>
            <w:t xml:space="preserve">Document ref. </w:t>
          </w:r>
        </w:p>
      </w:tc>
      <w:tc>
        <w:tcPr>
          <w:tcW w:w="1277" w:type="dxa"/>
          <w:tcBorders>
            <w:top w:val="single" w:sz="4" w:space="0" w:color="000000"/>
            <w:left w:val="single" w:sz="4" w:space="0" w:color="000000"/>
            <w:bottom w:val="single" w:sz="4" w:space="0" w:color="000000"/>
            <w:right w:val="single" w:sz="4" w:space="0" w:color="000000"/>
          </w:tcBorders>
        </w:tcPr>
        <w:p w14:paraId="68290AA8" w14:textId="77777777" w:rsidR="0046289F" w:rsidRDefault="0060382A">
          <w:pPr>
            <w:ind w:right="42"/>
            <w:jc w:val="center"/>
          </w:pPr>
          <w:r>
            <w:rPr>
              <w:rFonts w:ascii="Times New Roman" w:eastAsia="Times New Roman" w:hAnsi="Times New Roman" w:cs="Times New Roman"/>
              <w:sz w:val="16"/>
            </w:rPr>
            <w:t xml:space="preserve">Issue date </w:t>
          </w:r>
        </w:p>
      </w:tc>
      <w:tc>
        <w:tcPr>
          <w:tcW w:w="1417" w:type="dxa"/>
          <w:tcBorders>
            <w:top w:val="single" w:sz="4" w:space="0" w:color="000000"/>
            <w:left w:val="single" w:sz="4" w:space="0" w:color="000000"/>
            <w:bottom w:val="single" w:sz="4" w:space="0" w:color="000000"/>
            <w:right w:val="single" w:sz="4" w:space="0" w:color="000000"/>
          </w:tcBorders>
        </w:tcPr>
        <w:p w14:paraId="098ACB1E" w14:textId="77777777" w:rsidR="0046289F" w:rsidRDefault="0060382A">
          <w:r>
            <w:rPr>
              <w:rFonts w:ascii="Times New Roman" w:eastAsia="Times New Roman" w:hAnsi="Times New Roman" w:cs="Times New Roman"/>
              <w:sz w:val="16"/>
            </w:rPr>
            <w:t xml:space="preserve">Next Review date </w:t>
          </w:r>
        </w:p>
      </w:tc>
      <w:tc>
        <w:tcPr>
          <w:tcW w:w="1418" w:type="dxa"/>
          <w:tcBorders>
            <w:top w:val="single" w:sz="4" w:space="0" w:color="000000"/>
            <w:left w:val="single" w:sz="4" w:space="0" w:color="000000"/>
            <w:bottom w:val="single" w:sz="4" w:space="0" w:color="000000"/>
            <w:right w:val="single" w:sz="4" w:space="0" w:color="000000"/>
          </w:tcBorders>
        </w:tcPr>
        <w:p w14:paraId="2C9EE995" w14:textId="77777777" w:rsidR="0046289F" w:rsidRDefault="0060382A">
          <w:pPr>
            <w:ind w:right="36"/>
            <w:jc w:val="center"/>
          </w:pPr>
          <w:r>
            <w:rPr>
              <w:rFonts w:ascii="Times New Roman" w:eastAsia="Times New Roman" w:hAnsi="Times New Roman" w:cs="Times New Roman"/>
              <w:sz w:val="16"/>
            </w:rPr>
            <w:t xml:space="preserve">Issue Number </w:t>
          </w:r>
        </w:p>
      </w:tc>
      <w:tc>
        <w:tcPr>
          <w:tcW w:w="1142" w:type="dxa"/>
          <w:tcBorders>
            <w:top w:val="single" w:sz="4" w:space="0" w:color="000000"/>
            <w:left w:val="single" w:sz="4" w:space="0" w:color="000000"/>
            <w:bottom w:val="single" w:sz="4" w:space="0" w:color="000000"/>
            <w:right w:val="single" w:sz="4" w:space="0" w:color="000000"/>
          </w:tcBorders>
        </w:tcPr>
        <w:p w14:paraId="6773CEFF" w14:textId="77777777" w:rsidR="0046289F" w:rsidRDefault="0060382A">
          <w:pPr>
            <w:ind w:right="40"/>
            <w:jc w:val="center"/>
          </w:pPr>
          <w:r>
            <w:rPr>
              <w:rFonts w:ascii="Times New Roman" w:eastAsia="Times New Roman" w:hAnsi="Times New Roman" w:cs="Times New Roman"/>
              <w:sz w:val="16"/>
            </w:rPr>
            <w:t xml:space="preserve">Prepared by </w:t>
          </w:r>
        </w:p>
      </w:tc>
      <w:tc>
        <w:tcPr>
          <w:tcW w:w="2350" w:type="dxa"/>
          <w:vMerge w:val="restart"/>
          <w:tcBorders>
            <w:top w:val="single" w:sz="4" w:space="0" w:color="000000"/>
            <w:left w:val="single" w:sz="4" w:space="0" w:color="000000"/>
            <w:bottom w:val="single" w:sz="3" w:space="0" w:color="000000"/>
            <w:right w:val="single" w:sz="4" w:space="0" w:color="000000"/>
          </w:tcBorders>
          <w:vAlign w:val="center"/>
        </w:tcPr>
        <w:p w14:paraId="60D8EC9E" w14:textId="77777777" w:rsidR="0046289F" w:rsidRDefault="0060382A">
          <w:pPr>
            <w:ind w:right="38"/>
            <w:jc w:val="center"/>
          </w:pPr>
          <w:r>
            <w:rPr>
              <w:rFonts w:ascii="Times New Roman" w:eastAsia="Times New Roman" w:hAnsi="Times New Roman" w:cs="Times New Roman"/>
              <w:sz w:val="16"/>
            </w:rPr>
            <w:t xml:space="preserve">Uncontrolled when printed </w:t>
          </w:r>
        </w:p>
      </w:tc>
    </w:tr>
    <w:tr w:rsidR="0046289F" w14:paraId="5C1525E2" w14:textId="77777777">
      <w:trPr>
        <w:trHeight w:val="241"/>
      </w:trPr>
      <w:tc>
        <w:tcPr>
          <w:tcW w:w="1414" w:type="dxa"/>
          <w:tcBorders>
            <w:top w:val="single" w:sz="4" w:space="0" w:color="000000"/>
            <w:left w:val="single" w:sz="4" w:space="0" w:color="000000"/>
            <w:bottom w:val="single" w:sz="3" w:space="0" w:color="000000"/>
            <w:right w:val="single" w:sz="4" w:space="0" w:color="000000"/>
          </w:tcBorders>
        </w:tcPr>
        <w:p w14:paraId="2BDD7FB3" w14:textId="77777777" w:rsidR="0046289F" w:rsidRDefault="0060382A">
          <w:pPr>
            <w:ind w:right="35"/>
            <w:jc w:val="center"/>
          </w:pPr>
          <w:r>
            <w:rPr>
              <w:rFonts w:ascii="Times New Roman" w:eastAsia="Times New Roman" w:hAnsi="Times New Roman" w:cs="Times New Roman"/>
              <w:sz w:val="16"/>
            </w:rPr>
            <w:t xml:space="preserve">SMP/GRA/002 </w:t>
          </w:r>
        </w:p>
      </w:tc>
      <w:tc>
        <w:tcPr>
          <w:tcW w:w="1277" w:type="dxa"/>
          <w:tcBorders>
            <w:top w:val="single" w:sz="4" w:space="0" w:color="000000"/>
            <w:left w:val="single" w:sz="4" w:space="0" w:color="000000"/>
            <w:bottom w:val="single" w:sz="3" w:space="0" w:color="000000"/>
            <w:right w:val="single" w:sz="4" w:space="0" w:color="000000"/>
          </w:tcBorders>
        </w:tcPr>
        <w:p w14:paraId="6B78BCAF" w14:textId="77777777" w:rsidR="0046289F" w:rsidRDefault="0060382A">
          <w:pPr>
            <w:ind w:right="39"/>
            <w:jc w:val="center"/>
          </w:pPr>
          <w:r>
            <w:rPr>
              <w:rFonts w:ascii="Times New Roman" w:eastAsia="Times New Roman" w:hAnsi="Times New Roman" w:cs="Times New Roman"/>
              <w:sz w:val="16"/>
            </w:rPr>
            <w:t xml:space="preserve">Feb 2018 </w:t>
          </w:r>
        </w:p>
      </w:tc>
      <w:tc>
        <w:tcPr>
          <w:tcW w:w="1417" w:type="dxa"/>
          <w:tcBorders>
            <w:top w:val="single" w:sz="4" w:space="0" w:color="000000"/>
            <w:left w:val="single" w:sz="4" w:space="0" w:color="000000"/>
            <w:bottom w:val="single" w:sz="3" w:space="0" w:color="000000"/>
            <w:right w:val="single" w:sz="4" w:space="0" w:color="000000"/>
          </w:tcBorders>
        </w:tcPr>
        <w:p w14:paraId="11EB6A6E" w14:textId="77777777" w:rsidR="0046289F" w:rsidRDefault="0060382A">
          <w:pPr>
            <w:ind w:right="40"/>
            <w:jc w:val="center"/>
          </w:pPr>
          <w:r>
            <w:rPr>
              <w:rFonts w:ascii="Times New Roman" w:eastAsia="Times New Roman" w:hAnsi="Times New Roman" w:cs="Times New Roman"/>
              <w:sz w:val="16"/>
            </w:rPr>
            <w:t xml:space="preserve">Feb 2019 </w:t>
          </w:r>
        </w:p>
      </w:tc>
      <w:tc>
        <w:tcPr>
          <w:tcW w:w="1418" w:type="dxa"/>
          <w:tcBorders>
            <w:top w:val="single" w:sz="4" w:space="0" w:color="000000"/>
            <w:left w:val="single" w:sz="4" w:space="0" w:color="000000"/>
            <w:bottom w:val="single" w:sz="3" w:space="0" w:color="000000"/>
            <w:right w:val="single" w:sz="4" w:space="0" w:color="000000"/>
          </w:tcBorders>
        </w:tcPr>
        <w:p w14:paraId="0F5EC452" w14:textId="77777777" w:rsidR="0046289F" w:rsidRDefault="0060382A">
          <w:pPr>
            <w:ind w:right="34"/>
            <w:jc w:val="center"/>
          </w:pPr>
          <w:r>
            <w:rPr>
              <w:rFonts w:ascii="Times New Roman" w:eastAsia="Times New Roman" w:hAnsi="Times New Roman" w:cs="Times New Roman"/>
              <w:sz w:val="16"/>
            </w:rPr>
            <w:t xml:space="preserve">01 </w:t>
          </w:r>
        </w:p>
      </w:tc>
      <w:tc>
        <w:tcPr>
          <w:tcW w:w="1142" w:type="dxa"/>
          <w:tcBorders>
            <w:top w:val="single" w:sz="4" w:space="0" w:color="000000"/>
            <w:left w:val="single" w:sz="4" w:space="0" w:color="000000"/>
            <w:bottom w:val="single" w:sz="3" w:space="0" w:color="000000"/>
            <w:right w:val="single" w:sz="4" w:space="0" w:color="000000"/>
          </w:tcBorders>
        </w:tcPr>
        <w:p w14:paraId="419E46C5" w14:textId="77777777" w:rsidR="0046289F" w:rsidRDefault="0060382A">
          <w:pPr>
            <w:ind w:right="40"/>
            <w:jc w:val="center"/>
          </w:pPr>
          <w:r>
            <w:rPr>
              <w:rFonts w:ascii="Times New Roman" w:eastAsia="Times New Roman" w:hAnsi="Times New Roman" w:cs="Times New Roman"/>
              <w:sz w:val="16"/>
            </w:rPr>
            <w:t xml:space="preserve">SE </w:t>
          </w:r>
        </w:p>
      </w:tc>
      <w:tc>
        <w:tcPr>
          <w:tcW w:w="0" w:type="auto"/>
          <w:vMerge/>
          <w:tcBorders>
            <w:top w:val="nil"/>
            <w:left w:val="single" w:sz="4" w:space="0" w:color="000000"/>
            <w:bottom w:val="single" w:sz="3" w:space="0" w:color="000000"/>
            <w:right w:val="single" w:sz="4" w:space="0" w:color="000000"/>
          </w:tcBorders>
        </w:tcPr>
        <w:p w14:paraId="700DCA41" w14:textId="77777777" w:rsidR="0046289F" w:rsidRDefault="0046289F"/>
      </w:tc>
    </w:tr>
  </w:tbl>
  <w:p w14:paraId="325B3C20" w14:textId="77777777" w:rsidR="0046289F" w:rsidRDefault="0060382A">
    <w:pPr>
      <w:spacing w:after="0"/>
      <w:ind w:right="-469"/>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711E561D" w14:textId="77777777" w:rsidR="0046289F" w:rsidRDefault="0060382A">
    <w:pPr>
      <w:spacing w:after="0"/>
      <w:ind w:left="5" w:right="-529"/>
      <w:jc w:val="righ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4844A" w14:textId="77777777" w:rsidR="0046289F" w:rsidRDefault="0060382A">
    <w:pPr>
      <w:spacing w:after="0"/>
      <w:ind w:right="-469"/>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857" w:tblpY="11441"/>
      <w:tblOverlap w:val="never"/>
      <w:tblW w:w="9018" w:type="dxa"/>
      <w:tblInd w:w="0" w:type="dxa"/>
      <w:tblCellMar>
        <w:top w:w="13" w:type="dxa"/>
        <w:left w:w="132" w:type="dxa"/>
        <w:right w:w="97" w:type="dxa"/>
      </w:tblCellMar>
      <w:tblLook w:val="04A0" w:firstRow="1" w:lastRow="0" w:firstColumn="1" w:lastColumn="0" w:noHBand="0" w:noVBand="1"/>
    </w:tblPr>
    <w:tblGrid>
      <w:gridCol w:w="1414"/>
      <w:gridCol w:w="1277"/>
      <w:gridCol w:w="1417"/>
      <w:gridCol w:w="1418"/>
      <w:gridCol w:w="1142"/>
      <w:gridCol w:w="2350"/>
    </w:tblGrid>
    <w:tr w:rsidR="0046289F" w14:paraId="4BA2C833" w14:textId="77777777">
      <w:trPr>
        <w:trHeight w:val="221"/>
      </w:trPr>
      <w:tc>
        <w:tcPr>
          <w:tcW w:w="1414" w:type="dxa"/>
          <w:tcBorders>
            <w:top w:val="single" w:sz="4" w:space="0" w:color="000000"/>
            <w:left w:val="single" w:sz="4" w:space="0" w:color="000000"/>
            <w:bottom w:val="single" w:sz="4" w:space="0" w:color="000000"/>
            <w:right w:val="single" w:sz="4" w:space="0" w:color="000000"/>
          </w:tcBorders>
        </w:tcPr>
        <w:p w14:paraId="47292A0F" w14:textId="77777777" w:rsidR="0046289F" w:rsidRDefault="0060382A">
          <w:pPr>
            <w:ind w:right="35"/>
            <w:jc w:val="center"/>
          </w:pPr>
          <w:r>
            <w:rPr>
              <w:rFonts w:ascii="Times New Roman" w:eastAsia="Times New Roman" w:hAnsi="Times New Roman" w:cs="Times New Roman"/>
              <w:sz w:val="16"/>
            </w:rPr>
            <w:t xml:space="preserve">Document ref. </w:t>
          </w:r>
        </w:p>
      </w:tc>
      <w:tc>
        <w:tcPr>
          <w:tcW w:w="1277" w:type="dxa"/>
          <w:tcBorders>
            <w:top w:val="single" w:sz="4" w:space="0" w:color="000000"/>
            <w:left w:val="single" w:sz="4" w:space="0" w:color="000000"/>
            <w:bottom w:val="single" w:sz="4" w:space="0" w:color="000000"/>
            <w:right w:val="single" w:sz="4" w:space="0" w:color="000000"/>
          </w:tcBorders>
        </w:tcPr>
        <w:p w14:paraId="113F4F87" w14:textId="77777777" w:rsidR="0046289F" w:rsidRDefault="0060382A">
          <w:pPr>
            <w:ind w:right="42"/>
            <w:jc w:val="center"/>
          </w:pPr>
          <w:r>
            <w:rPr>
              <w:rFonts w:ascii="Times New Roman" w:eastAsia="Times New Roman" w:hAnsi="Times New Roman" w:cs="Times New Roman"/>
              <w:sz w:val="16"/>
            </w:rPr>
            <w:t xml:space="preserve">Issue date </w:t>
          </w:r>
        </w:p>
      </w:tc>
      <w:tc>
        <w:tcPr>
          <w:tcW w:w="1417" w:type="dxa"/>
          <w:tcBorders>
            <w:top w:val="single" w:sz="4" w:space="0" w:color="000000"/>
            <w:left w:val="single" w:sz="4" w:space="0" w:color="000000"/>
            <w:bottom w:val="single" w:sz="4" w:space="0" w:color="000000"/>
            <w:right w:val="single" w:sz="4" w:space="0" w:color="000000"/>
          </w:tcBorders>
        </w:tcPr>
        <w:p w14:paraId="44DAABDC" w14:textId="77777777" w:rsidR="0046289F" w:rsidRDefault="0060382A">
          <w:r>
            <w:rPr>
              <w:rFonts w:ascii="Times New Roman" w:eastAsia="Times New Roman" w:hAnsi="Times New Roman" w:cs="Times New Roman"/>
              <w:sz w:val="16"/>
            </w:rPr>
            <w:t xml:space="preserve">Next Review date </w:t>
          </w:r>
        </w:p>
      </w:tc>
      <w:tc>
        <w:tcPr>
          <w:tcW w:w="1418" w:type="dxa"/>
          <w:tcBorders>
            <w:top w:val="single" w:sz="4" w:space="0" w:color="000000"/>
            <w:left w:val="single" w:sz="4" w:space="0" w:color="000000"/>
            <w:bottom w:val="single" w:sz="4" w:space="0" w:color="000000"/>
            <w:right w:val="single" w:sz="4" w:space="0" w:color="000000"/>
          </w:tcBorders>
        </w:tcPr>
        <w:p w14:paraId="13FFEB25" w14:textId="77777777" w:rsidR="0046289F" w:rsidRDefault="0060382A">
          <w:pPr>
            <w:ind w:right="36"/>
            <w:jc w:val="center"/>
          </w:pPr>
          <w:r>
            <w:rPr>
              <w:rFonts w:ascii="Times New Roman" w:eastAsia="Times New Roman" w:hAnsi="Times New Roman" w:cs="Times New Roman"/>
              <w:sz w:val="16"/>
            </w:rPr>
            <w:t xml:space="preserve">Issue Number </w:t>
          </w:r>
        </w:p>
      </w:tc>
      <w:tc>
        <w:tcPr>
          <w:tcW w:w="1142" w:type="dxa"/>
          <w:tcBorders>
            <w:top w:val="single" w:sz="4" w:space="0" w:color="000000"/>
            <w:left w:val="single" w:sz="4" w:space="0" w:color="000000"/>
            <w:bottom w:val="single" w:sz="4" w:space="0" w:color="000000"/>
            <w:right w:val="single" w:sz="4" w:space="0" w:color="000000"/>
          </w:tcBorders>
        </w:tcPr>
        <w:p w14:paraId="5BECA436" w14:textId="77777777" w:rsidR="0046289F" w:rsidRDefault="0060382A">
          <w:pPr>
            <w:ind w:right="40"/>
            <w:jc w:val="center"/>
          </w:pPr>
          <w:r>
            <w:rPr>
              <w:rFonts w:ascii="Times New Roman" w:eastAsia="Times New Roman" w:hAnsi="Times New Roman" w:cs="Times New Roman"/>
              <w:sz w:val="16"/>
            </w:rPr>
            <w:t xml:space="preserve">Prepared by </w:t>
          </w:r>
        </w:p>
      </w:tc>
      <w:tc>
        <w:tcPr>
          <w:tcW w:w="2350" w:type="dxa"/>
          <w:vMerge w:val="restart"/>
          <w:tcBorders>
            <w:top w:val="single" w:sz="4" w:space="0" w:color="000000"/>
            <w:left w:val="single" w:sz="4" w:space="0" w:color="000000"/>
            <w:bottom w:val="single" w:sz="3" w:space="0" w:color="000000"/>
            <w:right w:val="single" w:sz="4" w:space="0" w:color="000000"/>
          </w:tcBorders>
          <w:vAlign w:val="center"/>
        </w:tcPr>
        <w:p w14:paraId="2064872F" w14:textId="77777777" w:rsidR="0046289F" w:rsidRDefault="0060382A">
          <w:pPr>
            <w:ind w:right="38"/>
            <w:jc w:val="center"/>
          </w:pPr>
          <w:r>
            <w:rPr>
              <w:rFonts w:ascii="Times New Roman" w:eastAsia="Times New Roman" w:hAnsi="Times New Roman" w:cs="Times New Roman"/>
              <w:sz w:val="16"/>
            </w:rPr>
            <w:t xml:space="preserve">Uncontrolled when printed </w:t>
          </w:r>
        </w:p>
      </w:tc>
    </w:tr>
    <w:tr w:rsidR="0046289F" w14:paraId="4D297A3F" w14:textId="77777777">
      <w:trPr>
        <w:trHeight w:val="241"/>
      </w:trPr>
      <w:tc>
        <w:tcPr>
          <w:tcW w:w="1414" w:type="dxa"/>
          <w:tcBorders>
            <w:top w:val="single" w:sz="4" w:space="0" w:color="000000"/>
            <w:left w:val="single" w:sz="4" w:space="0" w:color="000000"/>
            <w:bottom w:val="single" w:sz="3" w:space="0" w:color="000000"/>
            <w:right w:val="single" w:sz="4" w:space="0" w:color="000000"/>
          </w:tcBorders>
        </w:tcPr>
        <w:p w14:paraId="3EE73A39" w14:textId="77777777" w:rsidR="0046289F" w:rsidRDefault="0060382A">
          <w:pPr>
            <w:ind w:right="35"/>
            <w:jc w:val="center"/>
          </w:pPr>
          <w:r>
            <w:rPr>
              <w:rFonts w:ascii="Times New Roman" w:eastAsia="Times New Roman" w:hAnsi="Times New Roman" w:cs="Times New Roman"/>
              <w:sz w:val="16"/>
            </w:rPr>
            <w:t xml:space="preserve">SMP/GRA/002 </w:t>
          </w:r>
        </w:p>
      </w:tc>
      <w:tc>
        <w:tcPr>
          <w:tcW w:w="1277" w:type="dxa"/>
          <w:tcBorders>
            <w:top w:val="single" w:sz="4" w:space="0" w:color="000000"/>
            <w:left w:val="single" w:sz="4" w:space="0" w:color="000000"/>
            <w:bottom w:val="single" w:sz="3" w:space="0" w:color="000000"/>
            <w:right w:val="single" w:sz="4" w:space="0" w:color="000000"/>
          </w:tcBorders>
        </w:tcPr>
        <w:p w14:paraId="47B1738C" w14:textId="77777777" w:rsidR="0046289F" w:rsidRDefault="0060382A">
          <w:pPr>
            <w:ind w:right="39"/>
            <w:jc w:val="center"/>
          </w:pPr>
          <w:r>
            <w:rPr>
              <w:rFonts w:ascii="Times New Roman" w:eastAsia="Times New Roman" w:hAnsi="Times New Roman" w:cs="Times New Roman"/>
              <w:sz w:val="16"/>
            </w:rPr>
            <w:t xml:space="preserve">Feb 2018 </w:t>
          </w:r>
        </w:p>
      </w:tc>
      <w:tc>
        <w:tcPr>
          <w:tcW w:w="1417" w:type="dxa"/>
          <w:tcBorders>
            <w:top w:val="single" w:sz="4" w:space="0" w:color="000000"/>
            <w:left w:val="single" w:sz="4" w:space="0" w:color="000000"/>
            <w:bottom w:val="single" w:sz="3" w:space="0" w:color="000000"/>
            <w:right w:val="single" w:sz="4" w:space="0" w:color="000000"/>
          </w:tcBorders>
        </w:tcPr>
        <w:p w14:paraId="7DAAAFB3" w14:textId="77777777" w:rsidR="0046289F" w:rsidRDefault="0060382A">
          <w:pPr>
            <w:ind w:right="40"/>
            <w:jc w:val="center"/>
          </w:pPr>
          <w:r>
            <w:rPr>
              <w:rFonts w:ascii="Times New Roman" w:eastAsia="Times New Roman" w:hAnsi="Times New Roman" w:cs="Times New Roman"/>
              <w:sz w:val="16"/>
            </w:rPr>
            <w:t xml:space="preserve">Feb 2019 </w:t>
          </w:r>
        </w:p>
      </w:tc>
      <w:tc>
        <w:tcPr>
          <w:tcW w:w="1418" w:type="dxa"/>
          <w:tcBorders>
            <w:top w:val="single" w:sz="4" w:space="0" w:color="000000"/>
            <w:left w:val="single" w:sz="4" w:space="0" w:color="000000"/>
            <w:bottom w:val="single" w:sz="3" w:space="0" w:color="000000"/>
            <w:right w:val="single" w:sz="4" w:space="0" w:color="000000"/>
          </w:tcBorders>
        </w:tcPr>
        <w:p w14:paraId="1823712C" w14:textId="77777777" w:rsidR="0046289F" w:rsidRDefault="0060382A">
          <w:pPr>
            <w:ind w:right="34"/>
            <w:jc w:val="center"/>
          </w:pPr>
          <w:r>
            <w:rPr>
              <w:rFonts w:ascii="Times New Roman" w:eastAsia="Times New Roman" w:hAnsi="Times New Roman" w:cs="Times New Roman"/>
              <w:sz w:val="16"/>
            </w:rPr>
            <w:t xml:space="preserve">01 </w:t>
          </w:r>
        </w:p>
      </w:tc>
      <w:tc>
        <w:tcPr>
          <w:tcW w:w="1142" w:type="dxa"/>
          <w:tcBorders>
            <w:top w:val="single" w:sz="4" w:space="0" w:color="000000"/>
            <w:left w:val="single" w:sz="4" w:space="0" w:color="000000"/>
            <w:bottom w:val="single" w:sz="3" w:space="0" w:color="000000"/>
            <w:right w:val="single" w:sz="4" w:space="0" w:color="000000"/>
          </w:tcBorders>
        </w:tcPr>
        <w:p w14:paraId="22B9644D" w14:textId="77777777" w:rsidR="0046289F" w:rsidRDefault="0060382A">
          <w:pPr>
            <w:ind w:right="40"/>
            <w:jc w:val="center"/>
          </w:pPr>
          <w:r>
            <w:rPr>
              <w:rFonts w:ascii="Times New Roman" w:eastAsia="Times New Roman" w:hAnsi="Times New Roman" w:cs="Times New Roman"/>
              <w:sz w:val="16"/>
            </w:rPr>
            <w:t xml:space="preserve">SE </w:t>
          </w:r>
        </w:p>
      </w:tc>
      <w:tc>
        <w:tcPr>
          <w:tcW w:w="0" w:type="auto"/>
          <w:vMerge/>
          <w:tcBorders>
            <w:top w:val="nil"/>
            <w:left w:val="single" w:sz="4" w:space="0" w:color="000000"/>
            <w:bottom w:val="single" w:sz="3" w:space="0" w:color="000000"/>
            <w:right w:val="single" w:sz="4" w:space="0" w:color="000000"/>
          </w:tcBorders>
        </w:tcPr>
        <w:p w14:paraId="3D49A41B" w14:textId="77777777" w:rsidR="0046289F" w:rsidRDefault="0046289F"/>
      </w:tc>
    </w:tr>
  </w:tbl>
  <w:p w14:paraId="4B43A5F1" w14:textId="77777777" w:rsidR="0046289F" w:rsidRDefault="0060382A">
    <w:pPr>
      <w:spacing w:after="0"/>
      <w:ind w:right="-12534"/>
      <w:jc w:val="right"/>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857" w:tblpY="11441"/>
      <w:tblOverlap w:val="never"/>
      <w:tblW w:w="9018" w:type="dxa"/>
      <w:tblInd w:w="0" w:type="dxa"/>
      <w:tblCellMar>
        <w:top w:w="13" w:type="dxa"/>
        <w:left w:w="132" w:type="dxa"/>
        <w:right w:w="97" w:type="dxa"/>
      </w:tblCellMar>
      <w:tblLook w:val="04A0" w:firstRow="1" w:lastRow="0" w:firstColumn="1" w:lastColumn="0" w:noHBand="0" w:noVBand="1"/>
    </w:tblPr>
    <w:tblGrid>
      <w:gridCol w:w="1414"/>
      <w:gridCol w:w="1277"/>
      <w:gridCol w:w="1417"/>
      <w:gridCol w:w="1418"/>
      <w:gridCol w:w="1142"/>
      <w:gridCol w:w="2350"/>
    </w:tblGrid>
    <w:tr w:rsidR="0046289F" w14:paraId="0719AE8A" w14:textId="77777777">
      <w:trPr>
        <w:trHeight w:val="221"/>
      </w:trPr>
      <w:tc>
        <w:tcPr>
          <w:tcW w:w="1414" w:type="dxa"/>
          <w:tcBorders>
            <w:top w:val="single" w:sz="4" w:space="0" w:color="000000"/>
            <w:left w:val="single" w:sz="4" w:space="0" w:color="000000"/>
            <w:bottom w:val="single" w:sz="4" w:space="0" w:color="000000"/>
            <w:right w:val="single" w:sz="4" w:space="0" w:color="000000"/>
          </w:tcBorders>
        </w:tcPr>
        <w:p w14:paraId="653ACD76" w14:textId="77777777" w:rsidR="0046289F" w:rsidRDefault="0060382A">
          <w:pPr>
            <w:ind w:right="35"/>
            <w:jc w:val="center"/>
          </w:pPr>
          <w:r>
            <w:rPr>
              <w:rFonts w:ascii="Times New Roman" w:eastAsia="Times New Roman" w:hAnsi="Times New Roman" w:cs="Times New Roman"/>
              <w:sz w:val="16"/>
            </w:rPr>
            <w:t xml:space="preserve">Document ref. </w:t>
          </w:r>
        </w:p>
      </w:tc>
      <w:tc>
        <w:tcPr>
          <w:tcW w:w="1277" w:type="dxa"/>
          <w:tcBorders>
            <w:top w:val="single" w:sz="4" w:space="0" w:color="000000"/>
            <w:left w:val="single" w:sz="4" w:space="0" w:color="000000"/>
            <w:bottom w:val="single" w:sz="4" w:space="0" w:color="000000"/>
            <w:right w:val="single" w:sz="4" w:space="0" w:color="000000"/>
          </w:tcBorders>
        </w:tcPr>
        <w:p w14:paraId="1BE9242D" w14:textId="77777777" w:rsidR="0046289F" w:rsidRDefault="0060382A">
          <w:pPr>
            <w:ind w:right="42"/>
            <w:jc w:val="center"/>
          </w:pPr>
          <w:r>
            <w:rPr>
              <w:rFonts w:ascii="Times New Roman" w:eastAsia="Times New Roman" w:hAnsi="Times New Roman" w:cs="Times New Roman"/>
              <w:sz w:val="16"/>
            </w:rPr>
            <w:t xml:space="preserve">Issue date </w:t>
          </w:r>
        </w:p>
      </w:tc>
      <w:tc>
        <w:tcPr>
          <w:tcW w:w="1417" w:type="dxa"/>
          <w:tcBorders>
            <w:top w:val="single" w:sz="4" w:space="0" w:color="000000"/>
            <w:left w:val="single" w:sz="4" w:space="0" w:color="000000"/>
            <w:bottom w:val="single" w:sz="4" w:space="0" w:color="000000"/>
            <w:right w:val="single" w:sz="4" w:space="0" w:color="000000"/>
          </w:tcBorders>
        </w:tcPr>
        <w:p w14:paraId="5A1D92EF" w14:textId="77777777" w:rsidR="0046289F" w:rsidRDefault="0060382A">
          <w:r>
            <w:rPr>
              <w:rFonts w:ascii="Times New Roman" w:eastAsia="Times New Roman" w:hAnsi="Times New Roman" w:cs="Times New Roman"/>
              <w:sz w:val="16"/>
            </w:rPr>
            <w:t xml:space="preserve">Next Review date </w:t>
          </w:r>
        </w:p>
      </w:tc>
      <w:tc>
        <w:tcPr>
          <w:tcW w:w="1418" w:type="dxa"/>
          <w:tcBorders>
            <w:top w:val="single" w:sz="4" w:space="0" w:color="000000"/>
            <w:left w:val="single" w:sz="4" w:space="0" w:color="000000"/>
            <w:bottom w:val="single" w:sz="4" w:space="0" w:color="000000"/>
            <w:right w:val="single" w:sz="4" w:space="0" w:color="000000"/>
          </w:tcBorders>
        </w:tcPr>
        <w:p w14:paraId="3B9ACAB1" w14:textId="77777777" w:rsidR="0046289F" w:rsidRDefault="0060382A">
          <w:pPr>
            <w:ind w:right="36"/>
            <w:jc w:val="center"/>
          </w:pPr>
          <w:r>
            <w:rPr>
              <w:rFonts w:ascii="Times New Roman" w:eastAsia="Times New Roman" w:hAnsi="Times New Roman" w:cs="Times New Roman"/>
              <w:sz w:val="16"/>
            </w:rPr>
            <w:t xml:space="preserve">Issue Number </w:t>
          </w:r>
        </w:p>
      </w:tc>
      <w:tc>
        <w:tcPr>
          <w:tcW w:w="1142" w:type="dxa"/>
          <w:tcBorders>
            <w:top w:val="single" w:sz="4" w:space="0" w:color="000000"/>
            <w:left w:val="single" w:sz="4" w:space="0" w:color="000000"/>
            <w:bottom w:val="single" w:sz="4" w:space="0" w:color="000000"/>
            <w:right w:val="single" w:sz="4" w:space="0" w:color="000000"/>
          </w:tcBorders>
        </w:tcPr>
        <w:p w14:paraId="3C5EC969" w14:textId="77777777" w:rsidR="0046289F" w:rsidRDefault="0060382A">
          <w:pPr>
            <w:ind w:right="40"/>
            <w:jc w:val="center"/>
          </w:pPr>
          <w:r>
            <w:rPr>
              <w:rFonts w:ascii="Times New Roman" w:eastAsia="Times New Roman" w:hAnsi="Times New Roman" w:cs="Times New Roman"/>
              <w:sz w:val="16"/>
            </w:rPr>
            <w:t xml:space="preserve">Prepared by </w:t>
          </w:r>
        </w:p>
      </w:tc>
      <w:tc>
        <w:tcPr>
          <w:tcW w:w="2350" w:type="dxa"/>
          <w:vMerge w:val="restart"/>
          <w:tcBorders>
            <w:top w:val="single" w:sz="4" w:space="0" w:color="000000"/>
            <w:left w:val="single" w:sz="4" w:space="0" w:color="000000"/>
            <w:bottom w:val="single" w:sz="3" w:space="0" w:color="000000"/>
            <w:right w:val="single" w:sz="4" w:space="0" w:color="000000"/>
          </w:tcBorders>
          <w:vAlign w:val="center"/>
        </w:tcPr>
        <w:p w14:paraId="1B618435" w14:textId="77777777" w:rsidR="0046289F" w:rsidRDefault="0060382A">
          <w:pPr>
            <w:ind w:right="38"/>
            <w:jc w:val="center"/>
          </w:pPr>
          <w:r>
            <w:rPr>
              <w:rFonts w:ascii="Times New Roman" w:eastAsia="Times New Roman" w:hAnsi="Times New Roman" w:cs="Times New Roman"/>
              <w:sz w:val="16"/>
            </w:rPr>
            <w:t xml:space="preserve">Uncontrolled when printed </w:t>
          </w:r>
        </w:p>
      </w:tc>
    </w:tr>
    <w:tr w:rsidR="0046289F" w14:paraId="787CFA5E" w14:textId="77777777">
      <w:trPr>
        <w:trHeight w:val="241"/>
      </w:trPr>
      <w:tc>
        <w:tcPr>
          <w:tcW w:w="1414" w:type="dxa"/>
          <w:tcBorders>
            <w:top w:val="single" w:sz="4" w:space="0" w:color="000000"/>
            <w:left w:val="single" w:sz="4" w:space="0" w:color="000000"/>
            <w:bottom w:val="single" w:sz="3" w:space="0" w:color="000000"/>
            <w:right w:val="single" w:sz="4" w:space="0" w:color="000000"/>
          </w:tcBorders>
        </w:tcPr>
        <w:p w14:paraId="7F4989F8" w14:textId="77777777" w:rsidR="0046289F" w:rsidRDefault="0060382A">
          <w:pPr>
            <w:ind w:right="35"/>
            <w:jc w:val="center"/>
          </w:pPr>
          <w:r>
            <w:rPr>
              <w:rFonts w:ascii="Times New Roman" w:eastAsia="Times New Roman" w:hAnsi="Times New Roman" w:cs="Times New Roman"/>
              <w:sz w:val="16"/>
            </w:rPr>
            <w:t xml:space="preserve">SMP/GRA/002 </w:t>
          </w:r>
        </w:p>
      </w:tc>
      <w:tc>
        <w:tcPr>
          <w:tcW w:w="1277" w:type="dxa"/>
          <w:tcBorders>
            <w:top w:val="single" w:sz="4" w:space="0" w:color="000000"/>
            <w:left w:val="single" w:sz="4" w:space="0" w:color="000000"/>
            <w:bottom w:val="single" w:sz="3" w:space="0" w:color="000000"/>
            <w:right w:val="single" w:sz="4" w:space="0" w:color="000000"/>
          </w:tcBorders>
        </w:tcPr>
        <w:p w14:paraId="433EE4E2" w14:textId="77777777" w:rsidR="0046289F" w:rsidRDefault="0060382A">
          <w:pPr>
            <w:ind w:right="39"/>
            <w:jc w:val="center"/>
          </w:pPr>
          <w:r>
            <w:rPr>
              <w:rFonts w:ascii="Times New Roman" w:eastAsia="Times New Roman" w:hAnsi="Times New Roman" w:cs="Times New Roman"/>
              <w:sz w:val="16"/>
            </w:rPr>
            <w:t xml:space="preserve">Feb 2018 </w:t>
          </w:r>
        </w:p>
      </w:tc>
      <w:tc>
        <w:tcPr>
          <w:tcW w:w="1417" w:type="dxa"/>
          <w:tcBorders>
            <w:top w:val="single" w:sz="4" w:space="0" w:color="000000"/>
            <w:left w:val="single" w:sz="4" w:space="0" w:color="000000"/>
            <w:bottom w:val="single" w:sz="3" w:space="0" w:color="000000"/>
            <w:right w:val="single" w:sz="4" w:space="0" w:color="000000"/>
          </w:tcBorders>
        </w:tcPr>
        <w:p w14:paraId="5EDF7A42" w14:textId="77777777" w:rsidR="0046289F" w:rsidRDefault="0060382A">
          <w:pPr>
            <w:ind w:right="40"/>
            <w:jc w:val="center"/>
          </w:pPr>
          <w:r>
            <w:rPr>
              <w:rFonts w:ascii="Times New Roman" w:eastAsia="Times New Roman" w:hAnsi="Times New Roman" w:cs="Times New Roman"/>
              <w:sz w:val="16"/>
            </w:rPr>
            <w:t xml:space="preserve">Feb 2019 </w:t>
          </w:r>
        </w:p>
      </w:tc>
      <w:tc>
        <w:tcPr>
          <w:tcW w:w="1418" w:type="dxa"/>
          <w:tcBorders>
            <w:top w:val="single" w:sz="4" w:space="0" w:color="000000"/>
            <w:left w:val="single" w:sz="4" w:space="0" w:color="000000"/>
            <w:bottom w:val="single" w:sz="3" w:space="0" w:color="000000"/>
            <w:right w:val="single" w:sz="4" w:space="0" w:color="000000"/>
          </w:tcBorders>
        </w:tcPr>
        <w:p w14:paraId="3E620CBE" w14:textId="77777777" w:rsidR="0046289F" w:rsidRDefault="0060382A">
          <w:pPr>
            <w:ind w:right="34"/>
            <w:jc w:val="center"/>
          </w:pPr>
          <w:r>
            <w:rPr>
              <w:rFonts w:ascii="Times New Roman" w:eastAsia="Times New Roman" w:hAnsi="Times New Roman" w:cs="Times New Roman"/>
              <w:sz w:val="16"/>
            </w:rPr>
            <w:t xml:space="preserve">01 </w:t>
          </w:r>
        </w:p>
      </w:tc>
      <w:tc>
        <w:tcPr>
          <w:tcW w:w="1142" w:type="dxa"/>
          <w:tcBorders>
            <w:top w:val="single" w:sz="4" w:space="0" w:color="000000"/>
            <w:left w:val="single" w:sz="4" w:space="0" w:color="000000"/>
            <w:bottom w:val="single" w:sz="3" w:space="0" w:color="000000"/>
            <w:right w:val="single" w:sz="4" w:space="0" w:color="000000"/>
          </w:tcBorders>
        </w:tcPr>
        <w:p w14:paraId="528FBBE6" w14:textId="77777777" w:rsidR="0046289F" w:rsidRDefault="0060382A">
          <w:pPr>
            <w:ind w:right="40"/>
            <w:jc w:val="center"/>
          </w:pPr>
          <w:r>
            <w:rPr>
              <w:rFonts w:ascii="Times New Roman" w:eastAsia="Times New Roman" w:hAnsi="Times New Roman" w:cs="Times New Roman"/>
              <w:sz w:val="16"/>
            </w:rPr>
            <w:t xml:space="preserve">SE </w:t>
          </w:r>
        </w:p>
      </w:tc>
      <w:tc>
        <w:tcPr>
          <w:tcW w:w="0" w:type="auto"/>
          <w:vMerge/>
          <w:tcBorders>
            <w:top w:val="nil"/>
            <w:left w:val="single" w:sz="4" w:space="0" w:color="000000"/>
            <w:bottom w:val="single" w:sz="3" w:space="0" w:color="000000"/>
            <w:right w:val="single" w:sz="4" w:space="0" w:color="000000"/>
          </w:tcBorders>
        </w:tcPr>
        <w:p w14:paraId="6F284F74" w14:textId="77777777" w:rsidR="0046289F" w:rsidRDefault="0046289F"/>
      </w:tc>
    </w:tr>
  </w:tbl>
  <w:p w14:paraId="6D9DD145" w14:textId="77777777" w:rsidR="0046289F" w:rsidRDefault="0060382A">
    <w:pPr>
      <w:spacing w:after="0"/>
      <w:ind w:right="-12534"/>
      <w:jc w:val="right"/>
    </w:pP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857" w:tblpY="11441"/>
      <w:tblOverlap w:val="never"/>
      <w:tblW w:w="9018" w:type="dxa"/>
      <w:tblInd w:w="0" w:type="dxa"/>
      <w:tblCellMar>
        <w:top w:w="13" w:type="dxa"/>
        <w:left w:w="132" w:type="dxa"/>
        <w:right w:w="97" w:type="dxa"/>
      </w:tblCellMar>
      <w:tblLook w:val="04A0" w:firstRow="1" w:lastRow="0" w:firstColumn="1" w:lastColumn="0" w:noHBand="0" w:noVBand="1"/>
    </w:tblPr>
    <w:tblGrid>
      <w:gridCol w:w="1414"/>
      <w:gridCol w:w="1277"/>
      <w:gridCol w:w="1417"/>
      <w:gridCol w:w="1418"/>
      <w:gridCol w:w="1142"/>
      <w:gridCol w:w="2350"/>
    </w:tblGrid>
    <w:tr w:rsidR="0046289F" w14:paraId="4B51771C" w14:textId="77777777">
      <w:trPr>
        <w:trHeight w:val="221"/>
      </w:trPr>
      <w:tc>
        <w:tcPr>
          <w:tcW w:w="1414" w:type="dxa"/>
          <w:tcBorders>
            <w:top w:val="single" w:sz="4" w:space="0" w:color="000000"/>
            <w:left w:val="single" w:sz="4" w:space="0" w:color="000000"/>
            <w:bottom w:val="single" w:sz="4" w:space="0" w:color="000000"/>
            <w:right w:val="single" w:sz="4" w:space="0" w:color="000000"/>
          </w:tcBorders>
        </w:tcPr>
        <w:p w14:paraId="6BCBE728" w14:textId="77777777" w:rsidR="0046289F" w:rsidRDefault="0060382A">
          <w:pPr>
            <w:ind w:right="35"/>
            <w:jc w:val="center"/>
          </w:pPr>
          <w:r>
            <w:rPr>
              <w:rFonts w:ascii="Times New Roman" w:eastAsia="Times New Roman" w:hAnsi="Times New Roman" w:cs="Times New Roman"/>
              <w:sz w:val="16"/>
            </w:rPr>
            <w:t xml:space="preserve">Document ref. </w:t>
          </w:r>
        </w:p>
      </w:tc>
      <w:tc>
        <w:tcPr>
          <w:tcW w:w="1277" w:type="dxa"/>
          <w:tcBorders>
            <w:top w:val="single" w:sz="4" w:space="0" w:color="000000"/>
            <w:left w:val="single" w:sz="4" w:space="0" w:color="000000"/>
            <w:bottom w:val="single" w:sz="4" w:space="0" w:color="000000"/>
            <w:right w:val="single" w:sz="4" w:space="0" w:color="000000"/>
          </w:tcBorders>
        </w:tcPr>
        <w:p w14:paraId="086FE0AC" w14:textId="77777777" w:rsidR="0046289F" w:rsidRDefault="0060382A">
          <w:pPr>
            <w:ind w:right="42"/>
            <w:jc w:val="center"/>
          </w:pPr>
          <w:r>
            <w:rPr>
              <w:rFonts w:ascii="Times New Roman" w:eastAsia="Times New Roman" w:hAnsi="Times New Roman" w:cs="Times New Roman"/>
              <w:sz w:val="16"/>
            </w:rPr>
            <w:t xml:space="preserve">Issue date </w:t>
          </w:r>
        </w:p>
      </w:tc>
      <w:tc>
        <w:tcPr>
          <w:tcW w:w="1417" w:type="dxa"/>
          <w:tcBorders>
            <w:top w:val="single" w:sz="4" w:space="0" w:color="000000"/>
            <w:left w:val="single" w:sz="4" w:space="0" w:color="000000"/>
            <w:bottom w:val="single" w:sz="4" w:space="0" w:color="000000"/>
            <w:right w:val="single" w:sz="4" w:space="0" w:color="000000"/>
          </w:tcBorders>
        </w:tcPr>
        <w:p w14:paraId="470AD2C4" w14:textId="77777777" w:rsidR="0046289F" w:rsidRDefault="0060382A">
          <w:r>
            <w:rPr>
              <w:rFonts w:ascii="Times New Roman" w:eastAsia="Times New Roman" w:hAnsi="Times New Roman" w:cs="Times New Roman"/>
              <w:sz w:val="16"/>
            </w:rPr>
            <w:t xml:space="preserve">Next Review date </w:t>
          </w:r>
        </w:p>
      </w:tc>
      <w:tc>
        <w:tcPr>
          <w:tcW w:w="1418" w:type="dxa"/>
          <w:tcBorders>
            <w:top w:val="single" w:sz="4" w:space="0" w:color="000000"/>
            <w:left w:val="single" w:sz="4" w:space="0" w:color="000000"/>
            <w:bottom w:val="single" w:sz="4" w:space="0" w:color="000000"/>
            <w:right w:val="single" w:sz="4" w:space="0" w:color="000000"/>
          </w:tcBorders>
        </w:tcPr>
        <w:p w14:paraId="05449075" w14:textId="77777777" w:rsidR="0046289F" w:rsidRDefault="0060382A">
          <w:pPr>
            <w:ind w:right="36"/>
            <w:jc w:val="center"/>
          </w:pPr>
          <w:r>
            <w:rPr>
              <w:rFonts w:ascii="Times New Roman" w:eastAsia="Times New Roman" w:hAnsi="Times New Roman" w:cs="Times New Roman"/>
              <w:sz w:val="16"/>
            </w:rPr>
            <w:t xml:space="preserve">Issue Number </w:t>
          </w:r>
        </w:p>
      </w:tc>
      <w:tc>
        <w:tcPr>
          <w:tcW w:w="1142" w:type="dxa"/>
          <w:tcBorders>
            <w:top w:val="single" w:sz="4" w:space="0" w:color="000000"/>
            <w:left w:val="single" w:sz="4" w:space="0" w:color="000000"/>
            <w:bottom w:val="single" w:sz="4" w:space="0" w:color="000000"/>
            <w:right w:val="single" w:sz="4" w:space="0" w:color="000000"/>
          </w:tcBorders>
        </w:tcPr>
        <w:p w14:paraId="32669785" w14:textId="77777777" w:rsidR="0046289F" w:rsidRDefault="0060382A">
          <w:pPr>
            <w:ind w:right="40"/>
            <w:jc w:val="center"/>
          </w:pPr>
          <w:r>
            <w:rPr>
              <w:rFonts w:ascii="Times New Roman" w:eastAsia="Times New Roman" w:hAnsi="Times New Roman" w:cs="Times New Roman"/>
              <w:sz w:val="16"/>
            </w:rPr>
            <w:t xml:space="preserve">Prepared by </w:t>
          </w:r>
        </w:p>
      </w:tc>
      <w:tc>
        <w:tcPr>
          <w:tcW w:w="2350" w:type="dxa"/>
          <w:vMerge w:val="restart"/>
          <w:tcBorders>
            <w:top w:val="single" w:sz="4" w:space="0" w:color="000000"/>
            <w:left w:val="single" w:sz="4" w:space="0" w:color="000000"/>
            <w:bottom w:val="single" w:sz="3" w:space="0" w:color="000000"/>
            <w:right w:val="single" w:sz="4" w:space="0" w:color="000000"/>
          </w:tcBorders>
          <w:vAlign w:val="center"/>
        </w:tcPr>
        <w:p w14:paraId="24CF99F1" w14:textId="77777777" w:rsidR="0046289F" w:rsidRDefault="0060382A">
          <w:pPr>
            <w:ind w:right="38"/>
            <w:jc w:val="center"/>
          </w:pPr>
          <w:r>
            <w:rPr>
              <w:rFonts w:ascii="Times New Roman" w:eastAsia="Times New Roman" w:hAnsi="Times New Roman" w:cs="Times New Roman"/>
              <w:sz w:val="16"/>
            </w:rPr>
            <w:t xml:space="preserve">Uncontrolled when printed </w:t>
          </w:r>
        </w:p>
      </w:tc>
    </w:tr>
    <w:tr w:rsidR="0046289F" w14:paraId="228FB786" w14:textId="77777777">
      <w:trPr>
        <w:trHeight w:val="241"/>
      </w:trPr>
      <w:tc>
        <w:tcPr>
          <w:tcW w:w="1414" w:type="dxa"/>
          <w:tcBorders>
            <w:top w:val="single" w:sz="4" w:space="0" w:color="000000"/>
            <w:left w:val="single" w:sz="4" w:space="0" w:color="000000"/>
            <w:bottom w:val="single" w:sz="3" w:space="0" w:color="000000"/>
            <w:right w:val="single" w:sz="4" w:space="0" w:color="000000"/>
          </w:tcBorders>
        </w:tcPr>
        <w:p w14:paraId="0F534EBB" w14:textId="77777777" w:rsidR="0046289F" w:rsidRDefault="0060382A">
          <w:pPr>
            <w:ind w:right="35"/>
            <w:jc w:val="center"/>
          </w:pPr>
          <w:r>
            <w:rPr>
              <w:rFonts w:ascii="Times New Roman" w:eastAsia="Times New Roman" w:hAnsi="Times New Roman" w:cs="Times New Roman"/>
              <w:sz w:val="16"/>
            </w:rPr>
            <w:t xml:space="preserve">SMP/GRA/002 </w:t>
          </w:r>
        </w:p>
      </w:tc>
      <w:tc>
        <w:tcPr>
          <w:tcW w:w="1277" w:type="dxa"/>
          <w:tcBorders>
            <w:top w:val="single" w:sz="4" w:space="0" w:color="000000"/>
            <w:left w:val="single" w:sz="4" w:space="0" w:color="000000"/>
            <w:bottom w:val="single" w:sz="3" w:space="0" w:color="000000"/>
            <w:right w:val="single" w:sz="4" w:space="0" w:color="000000"/>
          </w:tcBorders>
        </w:tcPr>
        <w:p w14:paraId="0A002272" w14:textId="77777777" w:rsidR="0046289F" w:rsidRDefault="0060382A">
          <w:pPr>
            <w:ind w:right="39"/>
            <w:jc w:val="center"/>
          </w:pPr>
          <w:r>
            <w:rPr>
              <w:rFonts w:ascii="Times New Roman" w:eastAsia="Times New Roman" w:hAnsi="Times New Roman" w:cs="Times New Roman"/>
              <w:sz w:val="16"/>
            </w:rPr>
            <w:t xml:space="preserve">Feb 2018 </w:t>
          </w:r>
        </w:p>
      </w:tc>
      <w:tc>
        <w:tcPr>
          <w:tcW w:w="1417" w:type="dxa"/>
          <w:tcBorders>
            <w:top w:val="single" w:sz="4" w:space="0" w:color="000000"/>
            <w:left w:val="single" w:sz="4" w:space="0" w:color="000000"/>
            <w:bottom w:val="single" w:sz="3" w:space="0" w:color="000000"/>
            <w:right w:val="single" w:sz="4" w:space="0" w:color="000000"/>
          </w:tcBorders>
        </w:tcPr>
        <w:p w14:paraId="42361FF8" w14:textId="77777777" w:rsidR="0046289F" w:rsidRDefault="0060382A">
          <w:pPr>
            <w:ind w:right="40"/>
            <w:jc w:val="center"/>
          </w:pPr>
          <w:r>
            <w:rPr>
              <w:rFonts w:ascii="Times New Roman" w:eastAsia="Times New Roman" w:hAnsi="Times New Roman" w:cs="Times New Roman"/>
              <w:sz w:val="16"/>
            </w:rPr>
            <w:t xml:space="preserve">Feb 2019 </w:t>
          </w:r>
        </w:p>
      </w:tc>
      <w:tc>
        <w:tcPr>
          <w:tcW w:w="1418" w:type="dxa"/>
          <w:tcBorders>
            <w:top w:val="single" w:sz="4" w:space="0" w:color="000000"/>
            <w:left w:val="single" w:sz="4" w:space="0" w:color="000000"/>
            <w:bottom w:val="single" w:sz="3" w:space="0" w:color="000000"/>
            <w:right w:val="single" w:sz="4" w:space="0" w:color="000000"/>
          </w:tcBorders>
        </w:tcPr>
        <w:p w14:paraId="31753B8B" w14:textId="77777777" w:rsidR="0046289F" w:rsidRDefault="0060382A">
          <w:pPr>
            <w:ind w:right="34"/>
            <w:jc w:val="center"/>
          </w:pPr>
          <w:r>
            <w:rPr>
              <w:rFonts w:ascii="Times New Roman" w:eastAsia="Times New Roman" w:hAnsi="Times New Roman" w:cs="Times New Roman"/>
              <w:sz w:val="16"/>
            </w:rPr>
            <w:t xml:space="preserve">01 </w:t>
          </w:r>
        </w:p>
      </w:tc>
      <w:tc>
        <w:tcPr>
          <w:tcW w:w="1142" w:type="dxa"/>
          <w:tcBorders>
            <w:top w:val="single" w:sz="4" w:space="0" w:color="000000"/>
            <w:left w:val="single" w:sz="4" w:space="0" w:color="000000"/>
            <w:bottom w:val="single" w:sz="3" w:space="0" w:color="000000"/>
            <w:right w:val="single" w:sz="4" w:space="0" w:color="000000"/>
          </w:tcBorders>
        </w:tcPr>
        <w:p w14:paraId="797A2427" w14:textId="77777777" w:rsidR="0046289F" w:rsidRDefault="0060382A">
          <w:pPr>
            <w:ind w:right="40"/>
            <w:jc w:val="center"/>
          </w:pPr>
          <w:r>
            <w:rPr>
              <w:rFonts w:ascii="Times New Roman" w:eastAsia="Times New Roman" w:hAnsi="Times New Roman" w:cs="Times New Roman"/>
              <w:sz w:val="16"/>
            </w:rPr>
            <w:t xml:space="preserve">SE </w:t>
          </w:r>
        </w:p>
      </w:tc>
      <w:tc>
        <w:tcPr>
          <w:tcW w:w="0" w:type="auto"/>
          <w:vMerge/>
          <w:tcBorders>
            <w:top w:val="nil"/>
            <w:left w:val="single" w:sz="4" w:space="0" w:color="000000"/>
            <w:bottom w:val="single" w:sz="3" w:space="0" w:color="000000"/>
            <w:right w:val="single" w:sz="4" w:space="0" w:color="000000"/>
          </w:tcBorders>
        </w:tcPr>
        <w:p w14:paraId="5DC9D225" w14:textId="77777777" w:rsidR="0046289F" w:rsidRDefault="0046289F"/>
      </w:tc>
    </w:tr>
  </w:tbl>
  <w:p w14:paraId="7E806099" w14:textId="77777777" w:rsidR="0046289F" w:rsidRDefault="0060382A">
    <w:pPr>
      <w:spacing w:after="0"/>
      <w:ind w:right="-12534"/>
      <w:jc w:val="righ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6858A" w14:textId="77777777" w:rsidR="00715A33" w:rsidRDefault="00715A33">
      <w:pPr>
        <w:spacing w:after="0" w:line="240" w:lineRule="auto"/>
      </w:pPr>
      <w:r>
        <w:separator/>
      </w:r>
    </w:p>
  </w:footnote>
  <w:footnote w:type="continuationSeparator" w:id="0">
    <w:p w14:paraId="5D566963" w14:textId="77777777" w:rsidR="00715A33" w:rsidRDefault="00715A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942"/>
    <w:multiLevelType w:val="hybridMultilevel"/>
    <w:tmpl w:val="69045D1A"/>
    <w:lvl w:ilvl="0" w:tplc="2F1241FE">
      <w:start w:val="1"/>
      <w:numFmt w:val="bullet"/>
      <w:lvlText w:val="•"/>
      <w:lvlJc w:val="left"/>
      <w:pPr>
        <w:ind w:left="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28BFCA">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46F6EE">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6821A6">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8C7000">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E8DDFA">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EA6AAE">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04A8AA">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E82E1C">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E57F86"/>
    <w:multiLevelType w:val="hybridMultilevel"/>
    <w:tmpl w:val="1614716C"/>
    <w:lvl w:ilvl="0" w:tplc="C840C9AE">
      <w:start w:val="1"/>
      <w:numFmt w:val="bullet"/>
      <w:lvlText w:val="•"/>
      <w:lvlJc w:val="left"/>
      <w:pPr>
        <w:ind w:left="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C630A8">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40F352">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BE3F82">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0AADF4">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FAD0DE">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E0755E">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527178">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8AD9C4">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F06D87"/>
    <w:multiLevelType w:val="hybridMultilevel"/>
    <w:tmpl w:val="3CD2CDCC"/>
    <w:lvl w:ilvl="0" w:tplc="C7E2C75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6AE35E">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36A258">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AE37EC">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6E13AC">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88C3BA">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469288">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B281C8">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B2F5B0">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4D42DD"/>
    <w:multiLevelType w:val="hybridMultilevel"/>
    <w:tmpl w:val="CD2498B4"/>
    <w:lvl w:ilvl="0" w:tplc="A8DA62CE">
      <w:start w:val="1"/>
      <w:numFmt w:val="bullet"/>
      <w:lvlText w:val="•"/>
      <w:lvlJc w:val="left"/>
      <w:pPr>
        <w:ind w:left="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CACC40">
      <w:start w:val="1"/>
      <w:numFmt w:val="bullet"/>
      <w:lvlText w:val="o"/>
      <w:lvlJc w:val="left"/>
      <w:pPr>
        <w:ind w:left="1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BAE052">
      <w:start w:val="1"/>
      <w:numFmt w:val="bullet"/>
      <w:lvlText w:val="▪"/>
      <w:lvlJc w:val="left"/>
      <w:pPr>
        <w:ind w:left="1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40EA24">
      <w:start w:val="1"/>
      <w:numFmt w:val="bullet"/>
      <w:lvlText w:val="•"/>
      <w:lvlJc w:val="left"/>
      <w:pPr>
        <w:ind w:left="2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70563C">
      <w:start w:val="1"/>
      <w:numFmt w:val="bullet"/>
      <w:lvlText w:val="o"/>
      <w:lvlJc w:val="left"/>
      <w:pPr>
        <w:ind w:left="3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2E01A0">
      <w:start w:val="1"/>
      <w:numFmt w:val="bullet"/>
      <w:lvlText w:val="▪"/>
      <w:lvlJc w:val="left"/>
      <w:pPr>
        <w:ind w:left="4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5AEFF8">
      <w:start w:val="1"/>
      <w:numFmt w:val="bullet"/>
      <w:lvlText w:val="•"/>
      <w:lvlJc w:val="left"/>
      <w:pPr>
        <w:ind w:left="4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BE792E">
      <w:start w:val="1"/>
      <w:numFmt w:val="bullet"/>
      <w:lvlText w:val="o"/>
      <w:lvlJc w:val="left"/>
      <w:pPr>
        <w:ind w:left="5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B2539A">
      <w:start w:val="1"/>
      <w:numFmt w:val="bullet"/>
      <w:lvlText w:val="▪"/>
      <w:lvlJc w:val="left"/>
      <w:pPr>
        <w:ind w:left="6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9584DA7"/>
    <w:multiLevelType w:val="hybridMultilevel"/>
    <w:tmpl w:val="949CC024"/>
    <w:lvl w:ilvl="0" w:tplc="B2108896">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046024">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EE52D8">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58DC1C">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AE31C0">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4E4F7A">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4876F0">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3A7306">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BEB8E6">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22B539D"/>
    <w:multiLevelType w:val="hybridMultilevel"/>
    <w:tmpl w:val="C89CC42A"/>
    <w:lvl w:ilvl="0" w:tplc="3BBE66A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A26222">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226BFA">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EC1280">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20161A">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98316E">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1C69C2">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24B1D8">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8CB206">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AB331EE"/>
    <w:multiLevelType w:val="hybridMultilevel"/>
    <w:tmpl w:val="5FACE0B8"/>
    <w:lvl w:ilvl="0" w:tplc="A60E0692">
      <w:start w:val="1"/>
      <w:numFmt w:val="bullet"/>
      <w:lvlText w:val="•"/>
      <w:lvlJc w:val="left"/>
      <w:pPr>
        <w:ind w:left="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EA9BEE">
      <w:start w:val="1"/>
      <w:numFmt w:val="bullet"/>
      <w:lvlText w:val="o"/>
      <w:lvlJc w:val="left"/>
      <w:pPr>
        <w:ind w:left="11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14BED8">
      <w:start w:val="1"/>
      <w:numFmt w:val="bullet"/>
      <w:lvlText w:val="▪"/>
      <w:lvlJc w:val="left"/>
      <w:pPr>
        <w:ind w:left="1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C487DC">
      <w:start w:val="1"/>
      <w:numFmt w:val="bullet"/>
      <w:lvlText w:val="•"/>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74A280">
      <w:start w:val="1"/>
      <w:numFmt w:val="bullet"/>
      <w:lvlText w:val="o"/>
      <w:lvlJc w:val="left"/>
      <w:pPr>
        <w:ind w:left="33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7E4E4E">
      <w:start w:val="1"/>
      <w:numFmt w:val="bullet"/>
      <w:lvlText w:val="▪"/>
      <w:lvlJc w:val="left"/>
      <w:pPr>
        <w:ind w:left="40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92AAEE">
      <w:start w:val="1"/>
      <w:numFmt w:val="bullet"/>
      <w:lvlText w:val="•"/>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80F8BE">
      <w:start w:val="1"/>
      <w:numFmt w:val="bullet"/>
      <w:lvlText w:val="o"/>
      <w:lvlJc w:val="left"/>
      <w:pPr>
        <w:ind w:left="54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0A663A">
      <w:start w:val="1"/>
      <w:numFmt w:val="bullet"/>
      <w:lvlText w:val="▪"/>
      <w:lvlJc w:val="left"/>
      <w:pPr>
        <w:ind w:left="61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D3A208E"/>
    <w:multiLevelType w:val="hybridMultilevel"/>
    <w:tmpl w:val="370422EC"/>
    <w:lvl w:ilvl="0" w:tplc="2E1C2C62">
      <w:start w:val="1"/>
      <w:numFmt w:val="bullet"/>
      <w:lvlText w:val="•"/>
      <w:lvlJc w:val="left"/>
      <w:pPr>
        <w:ind w:left="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4849F4">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4A3F62">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564246">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965248">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CA0534">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CC9E58">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A40840">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9A6BB8">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CBC15E2"/>
    <w:multiLevelType w:val="hybridMultilevel"/>
    <w:tmpl w:val="5FE2FB64"/>
    <w:lvl w:ilvl="0" w:tplc="E83A7F1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F6DF78">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06959A">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641370">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CCED00">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C4B2BA">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78986A">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3AD260">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2EE39E">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FFB6594"/>
    <w:multiLevelType w:val="hybridMultilevel"/>
    <w:tmpl w:val="3EEC5D56"/>
    <w:lvl w:ilvl="0" w:tplc="33163E9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105BC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248D6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2CBFF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E4F86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120C8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40360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86740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4AAB2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05310D5"/>
    <w:multiLevelType w:val="hybridMultilevel"/>
    <w:tmpl w:val="E0F6D76A"/>
    <w:lvl w:ilvl="0" w:tplc="8FCC086E">
      <w:start w:val="1"/>
      <w:numFmt w:val="bullet"/>
      <w:lvlText w:val="•"/>
      <w:lvlJc w:val="left"/>
      <w:pPr>
        <w:ind w:left="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223A90">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209566">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DA5328">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56D3C8">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260D18">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7893F6">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905B6E">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5EE702E">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2B15EF0"/>
    <w:multiLevelType w:val="hybridMultilevel"/>
    <w:tmpl w:val="EBE0AE3A"/>
    <w:lvl w:ilvl="0" w:tplc="5D76E936">
      <w:start w:val="1"/>
      <w:numFmt w:val="bullet"/>
      <w:lvlText w:val="•"/>
      <w:lvlJc w:val="left"/>
      <w:pPr>
        <w:ind w:left="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6440CE">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64DF5E">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E6688A">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728188">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C6DD0C">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3CEC06">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F2CFD4">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C2FBF2">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AB72D96"/>
    <w:multiLevelType w:val="hybridMultilevel"/>
    <w:tmpl w:val="1ED8B99C"/>
    <w:lvl w:ilvl="0" w:tplc="2B10775E">
      <w:start w:val="1"/>
      <w:numFmt w:val="bullet"/>
      <w:lvlText w:val="•"/>
      <w:lvlJc w:val="left"/>
      <w:pPr>
        <w:ind w:left="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B23686">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D8A5D2">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24F8F6">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B6110C">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CEA8BA">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36440E">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1861E6">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489684">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AC96F2A"/>
    <w:multiLevelType w:val="hybridMultilevel"/>
    <w:tmpl w:val="FD427446"/>
    <w:lvl w:ilvl="0" w:tplc="2860620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B068A6">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EAD48C">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2019A2">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C8F4CA">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CC7762">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785D6C">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BE4FB8">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8C3E5C">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C793AB4"/>
    <w:multiLevelType w:val="hybridMultilevel"/>
    <w:tmpl w:val="A19660E0"/>
    <w:lvl w:ilvl="0" w:tplc="CB60B7A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FC0226">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8828BA">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58CF32">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6EA58A">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72BB76">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EE384C">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CC52C8">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82AF04">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00F2EB2"/>
    <w:multiLevelType w:val="hybridMultilevel"/>
    <w:tmpl w:val="548844A2"/>
    <w:lvl w:ilvl="0" w:tplc="8DDCB462">
      <w:start w:val="1"/>
      <w:numFmt w:val="bullet"/>
      <w:lvlText w:val="•"/>
      <w:lvlJc w:val="left"/>
      <w:pPr>
        <w:ind w:left="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6451E8">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D68954">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9EC006">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82C258">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566A4A">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7200E0">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B62B0C">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8606FC">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A154C40"/>
    <w:multiLevelType w:val="hybridMultilevel"/>
    <w:tmpl w:val="0CCAEA48"/>
    <w:lvl w:ilvl="0" w:tplc="93CC8CBC">
      <w:start w:val="1"/>
      <w:numFmt w:val="bullet"/>
      <w:lvlText w:val="•"/>
      <w:lvlJc w:val="left"/>
      <w:pPr>
        <w:ind w:left="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864D74">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30DBA2">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D86384">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DEFB4C">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D29C46">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16103A">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98E158">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2A2288">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C5D3E51"/>
    <w:multiLevelType w:val="hybridMultilevel"/>
    <w:tmpl w:val="CEEAA59C"/>
    <w:lvl w:ilvl="0" w:tplc="C1A08E24">
      <w:start w:val="1"/>
      <w:numFmt w:val="bullet"/>
      <w:lvlText w:val="•"/>
      <w:lvlJc w:val="left"/>
      <w:pPr>
        <w:ind w:left="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229214">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BA9FC4">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F8AE9E">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1637E6">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6275DC">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60ED8A">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5CA780">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14840A">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C9409DF"/>
    <w:multiLevelType w:val="hybridMultilevel"/>
    <w:tmpl w:val="D6A07028"/>
    <w:lvl w:ilvl="0" w:tplc="4DF0407C">
      <w:start w:val="1"/>
      <w:numFmt w:val="bullet"/>
      <w:lvlText w:val="•"/>
      <w:lvlJc w:val="left"/>
      <w:pPr>
        <w:ind w:left="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AC2F60">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AE6F8A">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40A994">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906FEA">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B4BDE2">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EACBF4">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701A22">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B0DF88">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DA330C0"/>
    <w:multiLevelType w:val="hybridMultilevel"/>
    <w:tmpl w:val="ED50AEAA"/>
    <w:lvl w:ilvl="0" w:tplc="5AF4C5D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766E9E">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A69418">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C27FE6">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DEF5D4">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54E9FA">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F04E52">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D4765E">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BC8572">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9"/>
  </w:num>
  <w:num w:numId="3">
    <w:abstractNumId w:val="7"/>
  </w:num>
  <w:num w:numId="4">
    <w:abstractNumId w:val="16"/>
  </w:num>
  <w:num w:numId="5">
    <w:abstractNumId w:val="3"/>
  </w:num>
  <w:num w:numId="6">
    <w:abstractNumId w:val="13"/>
  </w:num>
  <w:num w:numId="7">
    <w:abstractNumId w:val="14"/>
  </w:num>
  <w:num w:numId="8">
    <w:abstractNumId w:val="8"/>
  </w:num>
  <w:num w:numId="9">
    <w:abstractNumId w:val="15"/>
  </w:num>
  <w:num w:numId="10">
    <w:abstractNumId w:val="6"/>
  </w:num>
  <w:num w:numId="11">
    <w:abstractNumId w:val="4"/>
  </w:num>
  <w:num w:numId="12">
    <w:abstractNumId w:val="10"/>
  </w:num>
  <w:num w:numId="13">
    <w:abstractNumId w:val="17"/>
  </w:num>
  <w:num w:numId="14">
    <w:abstractNumId w:val="1"/>
  </w:num>
  <w:num w:numId="15">
    <w:abstractNumId w:val="11"/>
  </w:num>
  <w:num w:numId="16">
    <w:abstractNumId w:val="18"/>
  </w:num>
  <w:num w:numId="17">
    <w:abstractNumId w:val="0"/>
  </w:num>
  <w:num w:numId="18">
    <w:abstractNumId w:val="5"/>
  </w:num>
  <w:num w:numId="19">
    <w:abstractNumId w:val="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89F"/>
    <w:rsid w:val="0046289F"/>
    <w:rsid w:val="00574860"/>
    <w:rsid w:val="0060382A"/>
    <w:rsid w:val="006F39B8"/>
    <w:rsid w:val="00715A33"/>
    <w:rsid w:val="008A06B7"/>
    <w:rsid w:val="008C6ED8"/>
    <w:rsid w:val="00D765F9"/>
    <w:rsid w:val="00F83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14442"/>
  <w15:docId w15:val="{068AFB96-1CF4-4DF0-A726-BA06DE828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3603</Words>
  <Characters>20543</Characters>
  <Application>Microsoft Office Word</Application>
  <DocSecurity>0</DocSecurity>
  <Lines>171</Lines>
  <Paragraphs>48</Paragraphs>
  <ScaleCrop>false</ScaleCrop>
  <Company/>
  <LinksUpToDate>false</LinksUpToDate>
  <CharactersWithSpaces>24098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LOCATION/ EQUIPMENT/ PROJECT</dc:title>
  <dc:subject/>
  <dc:creator>Neil.Quigley</dc:creator>
  <cp:keywords/>
  <cp:lastModifiedBy>Lydia Crabtree</cp:lastModifiedBy>
  <cp:revision>3</cp:revision>
  <dcterms:created xsi:type="dcterms:W3CDTF">2022-09-12T13:05:00Z</dcterms:created>
  <dcterms:modified xsi:type="dcterms:W3CDTF">2022-10-17T09:14:00Z</dcterms:modified>
</cp:coreProperties>
</file>